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3524E" w14:textId="44B18AE7" w:rsidR="00E375FF" w:rsidRPr="00E375FF" w:rsidRDefault="00E375FF" w:rsidP="00E375FF">
      <w:r>
        <w:t>A</w:t>
      </w:r>
      <w:r w:rsidRPr="00E375FF">
        <w:t xml:space="preserve"> rendszerváltás óta milyen kellemetlen intézkedéseket hoztak a választás elvesztése után az új kormány megalakulásáig működő ügyvezető kormányok az utód kormány számára?</w:t>
      </w:r>
    </w:p>
    <w:p w14:paraId="4E99347B" w14:textId="77777777" w:rsidR="00E375FF" w:rsidRPr="00E375FF" w:rsidRDefault="00E375FF" w:rsidP="00E375FF">
      <w:r w:rsidRPr="00E375FF">
        <w:br/>
      </w:r>
    </w:p>
    <w:p w14:paraId="667F2ABA" w14:textId="77777777" w:rsidR="00E375FF" w:rsidRPr="00E375FF" w:rsidRDefault="00E375FF" w:rsidP="00E375FF">
      <w:r w:rsidRPr="00E375FF">
        <w:t>Magyarországon a választás és az új kormány megalakulása közötti időszakban működő </w:t>
      </w:r>
      <w:r w:rsidRPr="00E375FF">
        <w:rPr>
          <w:b/>
          <w:bCs/>
        </w:rPr>
        <w:t>ügyvezető kormányok</w:t>
      </w:r>
      <w:r w:rsidRPr="00E375FF">
        <w:t> mozgástere jogilag korlátozott: alapvetően </w:t>
      </w:r>
      <w:r w:rsidRPr="00E375FF">
        <w:rPr>
          <w:b/>
          <w:bCs/>
        </w:rPr>
        <w:t>nem hozhatnak stratégiai, hosszú távra szóló vagy politikailag vitatott döntéseket</w:t>
      </w:r>
      <w:r w:rsidRPr="00E375FF">
        <w:t>, csak a „folyó ügyeket” intézhetik. Ennek ellenére a rendszerváltás óta volt néhány olyan eset, amelyet az utódok vagy a közvélemény </w:t>
      </w:r>
      <w:r w:rsidRPr="00E375FF">
        <w:rPr>
          <w:b/>
          <w:bCs/>
        </w:rPr>
        <w:t>„kellemetlen örökségként”</w:t>
      </w:r>
      <w:r w:rsidRPr="00E375FF">
        <w:t> értelmezett.</w:t>
      </w:r>
    </w:p>
    <w:p w14:paraId="3796FC76" w14:textId="77777777" w:rsidR="00E375FF" w:rsidRPr="00E375FF" w:rsidRDefault="00E375FF" w:rsidP="00E375FF">
      <w:r w:rsidRPr="00E375FF">
        <w:t>Az alábbiak a leggyakrabban emlegetett példák:</w:t>
      </w:r>
    </w:p>
    <w:p w14:paraId="365FFB02" w14:textId="77777777" w:rsidR="00E375FF" w:rsidRPr="00E375FF" w:rsidRDefault="00000000" w:rsidP="00E375FF">
      <w:r>
        <w:pict w14:anchorId="06D2E9BE">
          <v:rect id="_x0000_i1025" style="width:0;height:0" o:hralign="center" o:hrstd="t" o:hr="t" fillcolor="#a0a0a0" stroked="f"/>
        </w:pict>
      </w:r>
    </w:p>
    <w:p w14:paraId="1B2D41C9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🧾</w:t>
      </w:r>
      <w:r w:rsidRPr="00E375FF">
        <w:rPr>
          <w:b/>
          <w:bCs/>
        </w:rPr>
        <w:t xml:space="preserve"> 1. 2002 – Orbán Viktor kormányának utolsó intézkedései</w:t>
      </w:r>
    </w:p>
    <w:p w14:paraId="32418F7E" w14:textId="77777777" w:rsidR="00E375FF" w:rsidRPr="00E375FF" w:rsidRDefault="00E375FF" w:rsidP="00E375FF">
      <w:r w:rsidRPr="00E375FF">
        <w:t>A 2002-es választás után (Medgyessy Péter érkezése előtt):</w:t>
      </w:r>
    </w:p>
    <w:p w14:paraId="182A9597" w14:textId="77777777" w:rsidR="00E375FF" w:rsidRPr="00E375FF" w:rsidRDefault="00E375FF" w:rsidP="00E375FF">
      <w:r w:rsidRPr="00E375FF">
        <w:rPr>
          <w:b/>
          <w:bCs/>
        </w:rPr>
        <w:t>Vitatott lépések:</w:t>
      </w:r>
    </w:p>
    <w:p w14:paraId="34B979E7" w14:textId="77777777" w:rsidR="00E375FF" w:rsidRPr="00E375FF" w:rsidRDefault="00E375FF" w:rsidP="00E375FF">
      <w:pPr>
        <w:numPr>
          <w:ilvl w:val="0"/>
          <w:numId w:val="8"/>
        </w:numPr>
      </w:pPr>
      <w:r w:rsidRPr="00E375FF">
        <w:t>Állami vezetők, kuratóriumi tagok kinevezése több évre</w:t>
      </w:r>
    </w:p>
    <w:p w14:paraId="4A8667A9" w14:textId="77777777" w:rsidR="00E375FF" w:rsidRPr="00E375FF" w:rsidRDefault="00E375FF" w:rsidP="00E375FF">
      <w:pPr>
        <w:numPr>
          <w:ilvl w:val="0"/>
          <w:numId w:val="8"/>
        </w:numPr>
      </w:pPr>
      <w:r w:rsidRPr="00E375FF">
        <w:t>Közalapítványok és intézmények „feltöltése” lojális szereplőkkel</w:t>
      </w:r>
    </w:p>
    <w:p w14:paraId="2143A8F2" w14:textId="77777777" w:rsidR="00E375FF" w:rsidRPr="00E375FF" w:rsidRDefault="00E375FF" w:rsidP="00E375FF">
      <w:pPr>
        <w:numPr>
          <w:ilvl w:val="0"/>
          <w:numId w:val="8"/>
        </w:numPr>
      </w:pPr>
      <w:r w:rsidRPr="00E375FF">
        <w:t>Egyes szerződések, kötelezettségvállalások gyors lezárása</w:t>
      </w:r>
    </w:p>
    <w:p w14:paraId="3BB50AA1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Kritika: az új kormány mozgásterének szűkítése</w:t>
      </w:r>
      <w:r w:rsidRPr="00E375FF">
        <w:br/>
      </w:r>
      <w:r w:rsidRPr="00E375FF">
        <w:rPr>
          <w:rFonts w:ascii="Segoe UI Emoji" w:hAnsi="Segoe UI Emoji" w:cs="Segoe UI Emoji"/>
        </w:rPr>
        <w:t>👉</w:t>
      </w:r>
      <w:r w:rsidRPr="00E375FF">
        <w:t xml:space="preserve"> Védekezés: jogszerű, ciklus végéhez tartozó döntések</w:t>
      </w:r>
    </w:p>
    <w:p w14:paraId="2B659D9A" w14:textId="77777777" w:rsidR="00E375FF" w:rsidRPr="00E375FF" w:rsidRDefault="00000000" w:rsidP="00E375FF">
      <w:r>
        <w:pict w14:anchorId="645DC9A1">
          <v:rect id="_x0000_i1026" style="width:0;height:0" o:hralign="center" o:hrstd="t" o:hr="t" fillcolor="#a0a0a0" stroked="f"/>
        </w:pict>
      </w:r>
    </w:p>
    <w:p w14:paraId="745BF1F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💰</w:t>
      </w:r>
      <w:r w:rsidRPr="00E375FF">
        <w:rPr>
          <w:b/>
          <w:bCs/>
        </w:rPr>
        <w:t xml:space="preserve"> 2. 2010 – Bajnai Gordon ügyvezető időszaka</w:t>
      </w:r>
    </w:p>
    <w:p w14:paraId="065F56F9" w14:textId="77777777" w:rsidR="00E375FF" w:rsidRPr="00E375FF" w:rsidRDefault="00E375FF" w:rsidP="00E375FF">
      <w:r w:rsidRPr="00E375FF">
        <w:t>A 2010-es választás után (Orbán Viktor visszatérése előtt):</w:t>
      </w:r>
    </w:p>
    <w:p w14:paraId="12983CD7" w14:textId="77777777" w:rsidR="00E375FF" w:rsidRPr="00E375FF" w:rsidRDefault="00E375FF" w:rsidP="00E375FF">
      <w:r w:rsidRPr="00E375FF">
        <w:rPr>
          <w:b/>
          <w:bCs/>
        </w:rPr>
        <w:t>Fő konfliktus:</w:t>
      </w:r>
    </w:p>
    <w:p w14:paraId="7562C84A" w14:textId="77777777" w:rsidR="00E375FF" w:rsidRPr="00E375FF" w:rsidRDefault="00E375FF" w:rsidP="00E375FF">
      <w:pPr>
        <w:numPr>
          <w:ilvl w:val="0"/>
          <w:numId w:val="9"/>
        </w:numPr>
      </w:pPr>
      <w:r w:rsidRPr="00E375FF">
        <w:t>Az új kormány szerint „kifutó költségvetési pálya” és bizonyos kötelezettségek megkötése</w:t>
      </w:r>
    </w:p>
    <w:p w14:paraId="69AAA3F5" w14:textId="77777777" w:rsidR="00E375FF" w:rsidRPr="00E375FF" w:rsidRDefault="00E375FF" w:rsidP="00E375FF">
      <w:pPr>
        <w:numPr>
          <w:ilvl w:val="0"/>
          <w:numId w:val="9"/>
        </w:numPr>
      </w:pPr>
      <w:r w:rsidRPr="00E375FF">
        <w:t>Egyes állami cégeknél és intézményeknél hozott személyi döntések</w:t>
      </w:r>
    </w:p>
    <w:p w14:paraId="5260EF8E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Ugyanakkor fontos:</w:t>
      </w:r>
    </w:p>
    <w:p w14:paraId="6BD2F698" w14:textId="77777777" w:rsidR="00E375FF" w:rsidRPr="00E375FF" w:rsidRDefault="00E375FF" w:rsidP="00E375FF">
      <w:pPr>
        <w:numPr>
          <w:ilvl w:val="0"/>
          <w:numId w:val="10"/>
        </w:numPr>
      </w:pPr>
      <w:r w:rsidRPr="00E375FF">
        <w:t>A Bajnai-kormány inkább </w:t>
      </w:r>
      <w:r w:rsidRPr="00E375FF">
        <w:rPr>
          <w:b/>
          <w:bCs/>
        </w:rPr>
        <w:t>visszafogott ügyvezetést</w:t>
      </w:r>
      <w:r w:rsidRPr="00E375FF">
        <w:t> vitt, nem volt sok nagy horderejű döntés</w:t>
      </w:r>
    </w:p>
    <w:p w14:paraId="174B2786" w14:textId="77777777" w:rsidR="00E375FF" w:rsidRPr="00E375FF" w:rsidRDefault="00E375FF" w:rsidP="00E375FF">
      <w:pPr>
        <w:numPr>
          <w:ilvl w:val="0"/>
          <w:numId w:val="10"/>
        </w:numPr>
      </w:pPr>
      <w:r w:rsidRPr="00E375FF">
        <w:t>Nemzetközi szervezetek felé tett vállalások (pl. IMF/EU) tovább éltek</w:t>
      </w:r>
    </w:p>
    <w:p w14:paraId="3937EE5C" w14:textId="77777777" w:rsidR="00E375FF" w:rsidRPr="00E375FF" w:rsidRDefault="00000000" w:rsidP="00E375FF">
      <w:r>
        <w:lastRenderedPageBreak/>
        <w:pict w14:anchorId="7D0D1ABF">
          <v:rect id="_x0000_i1027" style="width:0;height:0" o:hralign="center" o:hrstd="t" o:hr="t" fillcolor="#a0a0a0" stroked="f"/>
        </w:pict>
      </w:r>
    </w:p>
    <w:p w14:paraId="31C01F7B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🏛️</w:t>
      </w:r>
      <w:r w:rsidRPr="00E375FF">
        <w:rPr>
          <w:b/>
          <w:bCs/>
        </w:rPr>
        <w:t xml:space="preserve"> 3. 2014 és 2018 – kevésbé konfliktusos átmenetek</w:t>
      </w:r>
    </w:p>
    <w:p w14:paraId="32848647" w14:textId="77777777" w:rsidR="00E375FF" w:rsidRPr="00E375FF" w:rsidRDefault="00E375FF" w:rsidP="00E375FF">
      <w:r w:rsidRPr="00E375FF">
        <w:t>A Orbán Viktor vezette kormány újraválasztása után:</w:t>
      </w:r>
    </w:p>
    <w:p w14:paraId="21202E68" w14:textId="77777777" w:rsidR="00E375FF" w:rsidRPr="00E375FF" w:rsidRDefault="00E375FF" w:rsidP="00E375FF">
      <w:pPr>
        <w:numPr>
          <w:ilvl w:val="0"/>
          <w:numId w:val="11"/>
        </w:numPr>
      </w:pPr>
      <w:r w:rsidRPr="00E375FF">
        <w:t>Az ügyvezető időszak rövid és </w:t>
      </w:r>
      <w:r w:rsidRPr="00E375FF">
        <w:rPr>
          <w:b/>
          <w:bCs/>
        </w:rPr>
        <w:t>alacsony konfliktusú</w:t>
      </w:r>
      <w:r w:rsidRPr="00E375FF">
        <w:t> volt</w:t>
      </w:r>
    </w:p>
    <w:p w14:paraId="6AA112BC" w14:textId="77777777" w:rsidR="00E375FF" w:rsidRPr="00E375FF" w:rsidRDefault="00E375FF" w:rsidP="00E375FF">
      <w:pPr>
        <w:numPr>
          <w:ilvl w:val="0"/>
          <w:numId w:val="11"/>
        </w:numPr>
      </w:pPr>
      <w:r w:rsidRPr="00E375FF">
        <w:t>Nem nagyon merültek fel „kellemetlen intézkedések”</w:t>
      </w:r>
    </w:p>
    <w:p w14:paraId="4058B706" w14:textId="77777777" w:rsidR="00E375FF" w:rsidRPr="00E375FF" w:rsidRDefault="00000000" w:rsidP="00E375FF">
      <w:r>
        <w:pict w14:anchorId="7AC81BDA">
          <v:rect id="_x0000_i1028" style="width:0;height:0" o:hralign="center" o:hrstd="t" o:hr="t" fillcolor="#a0a0a0" stroked="f"/>
        </w:pict>
      </w:r>
    </w:p>
    <w:p w14:paraId="26723D45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⚖️</w:t>
      </w:r>
      <w:r w:rsidRPr="00E375FF">
        <w:rPr>
          <w:b/>
          <w:bCs/>
        </w:rPr>
        <w:t xml:space="preserve"> 4. Általános mintázatok (nem egyedi esetek)</w:t>
      </w:r>
    </w:p>
    <w:p w14:paraId="07A53C9D" w14:textId="77777777" w:rsidR="00E375FF" w:rsidRPr="00E375FF" w:rsidRDefault="00E375FF" w:rsidP="00E375FF">
      <w:r w:rsidRPr="00E375FF">
        <w:t>A rendszerváltás óta visszatérő viták az ügyvezető időszakokban:</w:t>
      </w:r>
    </w:p>
    <w:p w14:paraId="6912FD84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Személyi kinevezések</w:t>
      </w:r>
    </w:p>
    <w:p w14:paraId="1894B0C9" w14:textId="77777777" w:rsidR="00E375FF" w:rsidRPr="00E375FF" w:rsidRDefault="00E375FF" w:rsidP="00E375FF">
      <w:pPr>
        <w:numPr>
          <w:ilvl w:val="0"/>
          <w:numId w:val="12"/>
        </w:numPr>
      </w:pPr>
      <w:r w:rsidRPr="00E375FF">
        <w:t>hosszú mandátumú vezetők (pl. médiában, állami cégeknél)</w:t>
      </w:r>
    </w:p>
    <w:p w14:paraId="1B4EBDDA" w14:textId="77777777" w:rsidR="00E375FF" w:rsidRPr="00E375FF" w:rsidRDefault="00E375FF" w:rsidP="00E375FF">
      <w:pPr>
        <w:numPr>
          <w:ilvl w:val="0"/>
          <w:numId w:val="12"/>
        </w:numPr>
      </w:pPr>
      <w:r w:rsidRPr="00E375FF">
        <w:t>kritika: „be betonozás”</w:t>
      </w:r>
    </w:p>
    <w:p w14:paraId="36D61BD4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Szerződések és kötelezettségek</w:t>
      </w:r>
    </w:p>
    <w:p w14:paraId="4EF6605E" w14:textId="77777777" w:rsidR="00E375FF" w:rsidRPr="00E375FF" w:rsidRDefault="00E375FF" w:rsidP="00E375FF">
      <w:pPr>
        <w:numPr>
          <w:ilvl w:val="0"/>
          <w:numId w:val="13"/>
        </w:numPr>
      </w:pPr>
      <w:r w:rsidRPr="00E375FF">
        <w:t>állami beruházások, PPP-k, beszállítói szerződések</w:t>
      </w:r>
    </w:p>
    <w:p w14:paraId="5CDBD382" w14:textId="77777777" w:rsidR="00E375FF" w:rsidRPr="00E375FF" w:rsidRDefault="00E375FF" w:rsidP="00E375FF">
      <w:pPr>
        <w:numPr>
          <w:ilvl w:val="0"/>
          <w:numId w:val="13"/>
        </w:numPr>
      </w:pPr>
      <w:r w:rsidRPr="00E375FF">
        <w:t>kritika: az új kormány pénzügyi mozgásterének csökkentése</w:t>
      </w:r>
    </w:p>
    <w:p w14:paraId="784E0880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Intézményi átalakítások lezárása</w:t>
      </w:r>
    </w:p>
    <w:p w14:paraId="64A91461" w14:textId="77777777" w:rsidR="00E375FF" w:rsidRPr="00E375FF" w:rsidRDefault="00E375FF" w:rsidP="00E375FF">
      <w:pPr>
        <w:numPr>
          <w:ilvl w:val="0"/>
          <w:numId w:val="14"/>
        </w:numPr>
      </w:pPr>
      <w:r w:rsidRPr="00E375FF">
        <w:t>alapítványok, köztestületek struktúrája</w:t>
      </w:r>
    </w:p>
    <w:p w14:paraId="457FAD12" w14:textId="77777777" w:rsidR="00E375FF" w:rsidRPr="00E375FF" w:rsidRDefault="00000000" w:rsidP="00E375FF">
      <w:r>
        <w:pict w14:anchorId="69E16DCF">
          <v:rect id="_x0000_i1029" style="width:0;height:0" o:hralign="center" o:hrstd="t" o:hr="t" fillcolor="#a0a0a0" stroked="f"/>
        </w:pict>
      </w:r>
    </w:p>
    <w:p w14:paraId="4E1F7197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🧠</w:t>
      </w:r>
      <w:r w:rsidRPr="00E375FF">
        <w:rPr>
          <w:b/>
          <w:bCs/>
        </w:rPr>
        <w:t xml:space="preserve"> Összkép</w:t>
      </w:r>
    </w:p>
    <w:p w14:paraId="275596D5" w14:textId="77777777" w:rsidR="00E375FF" w:rsidRPr="00E375FF" w:rsidRDefault="00E375FF" w:rsidP="00E375FF">
      <w:pPr>
        <w:numPr>
          <w:ilvl w:val="0"/>
          <w:numId w:val="15"/>
        </w:numPr>
      </w:pPr>
      <w:r w:rsidRPr="00E375FF">
        <w:t>Magyarországon </w:t>
      </w:r>
      <w:r w:rsidRPr="00E375FF">
        <w:rPr>
          <w:b/>
          <w:bCs/>
        </w:rPr>
        <w:t>ritkábbak a durva „last-minute” döntések</w:t>
      </w:r>
      <w:r w:rsidRPr="00E375FF">
        <w:t>, mint pl. az USA-ban</w:t>
      </w:r>
    </w:p>
    <w:p w14:paraId="19882F37" w14:textId="77777777" w:rsidR="00E375FF" w:rsidRPr="00E375FF" w:rsidRDefault="00E375FF" w:rsidP="00E375FF">
      <w:pPr>
        <w:numPr>
          <w:ilvl w:val="0"/>
          <w:numId w:val="15"/>
        </w:numPr>
      </w:pPr>
      <w:r w:rsidRPr="00E375FF">
        <w:t>Ennek oka:</w:t>
      </w:r>
    </w:p>
    <w:p w14:paraId="18880F8C" w14:textId="77777777" w:rsidR="00E375FF" w:rsidRPr="00E375FF" w:rsidRDefault="00E375FF" w:rsidP="00E375FF">
      <w:pPr>
        <w:numPr>
          <w:ilvl w:val="1"/>
          <w:numId w:val="15"/>
        </w:numPr>
      </w:pPr>
      <w:r w:rsidRPr="00E375FF">
        <w:t>erős politikai normák (legalább részben)</w:t>
      </w:r>
    </w:p>
    <w:p w14:paraId="36C93B09" w14:textId="77777777" w:rsidR="00E375FF" w:rsidRPr="00E375FF" w:rsidRDefault="00E375FF" w:rsidP="00E375FF">
      <w:pPr>
        <w:numPr>
          <w:ilvl w:val="1"/>
          <w:numId w:val="15"/>
        </w:numPr>
      </w:pPr>
      <w:r w:rsidRPr="00E375FF">
        <w:t>jogi korlátozások az ügyvezető kormányra</w:t>
      </w:r>
    </w:p>
    <w:p w14:paraId="60EAA58E" w14:textId="77777777" w:rsidR="00E375FF" w:rsidRPr="00E375FF" w:rsidRDefault="00E375FF" w:rsidP="00E375FF">
      <w:pPr>
        <w:numPr>
          <w:ilvl w:val="0"/>
          <w:numId w:val="15"/>
        </w:numPr>
      </w:pPr>
      <w:r w:rsidRPr="00E375FF">
        <w:t>Ennek ellenére:</w:t>
      </w:r>
    </w:p>
    <w:p w14:paraId="24DE17E6" w14:textId="77777777" w:rsidR="00E375FF" w:rsidRPr="00E375FF" w:rsidRDefault="00E375FF" w:rsidP="00E375FF">
      <w:pPr>
        <w:numPr>
          <w:ilvl w:val="1"/>
          <w:numId w:val="15"/>
        </w:numPr>
      </w:pPr>
      <w:r w:rsidRPr="00E375FF">
        <w:rPr>
          <w:b/>
          <w:bCs/>
        </w:rPr>
        <w:t>kisebb, de politikailag érzékeny lépések rendszeresen előfordultak</w:t>
      </w:r>
    </w:p>
    <w:p w14:paraId="774787D3" w14:textId="77777777" w:rsidR="00E375FF" w:rsidRPr="00E375FF" w:rsidRDefault="00000000" w:rsidP="00E375FF">
      <w:r>
        <w:pict w14:anchorId="083E8288">
          <v:rect id="_x0000_i1030" style="width:0;height:0" o:hralign="center" o:hrstd="t" o:hr="t" fillcolor="#a0a0a0" stroked="f"/>
        </w:pict>
      </w:r>
    </w:p>
    <w:p w14:paraId="0E32AF7A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✔️</w:t>
      </w:r>
      <w:r w:rsidRPr="00E375FF">
        <w:t> </w:t>
      </w:r>
      <w:r w:rsidRPr="00E375FF">
        <w:rPr>
          <w:b/>
          <w:bCs/>
        </w:rPr>
        <w:t>Röviden:</w:t>
      </w:r>
      <w:r w:rsidRPr="00E375FF">
        <w:br/>
        <w:t>Nem voltak tömegesen „durva” döntések, de </w:t>
      </w:r>
      <w:r w:rsidRPr="00E375FF">
        <w:rPr>
          <w:b/>
          <w:bCs/>
        </w:rPr>
        <w:t>kinevezések, szerződések és intézményi pozíciók rögzítése</w:t>
      </w:r>
      <w:r w:rsidRPr="00E375FF">
        <w:t> időnként feszültséget okozott az új kormányokkal.</w:t>
      </w:r>
    </w:p>
    <w:p w14:paraId="49829EAE" w14:textId="77777777" w:rsidR="00E375FF" w:rsidRPr="00E375FF" w:rsidRDefault="00000000" w:rsidP="00E375FF">
      <w:r>
        <w:lastRenderedPageBreak/>
        <w:pict w14:anchorId="61225733">
          <v:rect id="_x0000_i1031" style="width:0;height:0" o:hralign="center" o:hrstd="t" o:hr="t" fillcolor="#a0a0a0" stroked="f"/>
        </w:pict>
      </w:r>
    </w:p>
    <w:p w14:paraId="330E5E5E" w14:textId="77777777" w:rsidR="00E375FF" w:rsidRPr="00E375FF" w:rsidRDefault="00E375FF" w:rsidP="00E375FF">
      <w:r w:rsidRPr="00E375FF">
        <w:t>Ha szeretnéd, tudok hozni konkrét, tételes példákat (pl. pontos kinevezések vagy szerződések), vagy összehasonlíthatjuk más országok gyakorlatával is.</w:t>
      </w:r>
    </w:p>
    <w:p w14:paraId="4946F7DE" w14:textId="77777777" w:rsidR="00E375FF" w:rsidRPr="00E375FF" w:rsidRDefault="00E375FF" w:rsidP="00E375FF">
      <w:r w:rsidRPr="00E375FF">
        <w:br/>
      </w:r>
    </w:p>
    <w:p w14:paraId="429FD092" w14:textId="77777777" w:rsidR="00E375FF" w:rsidRPr="00E375FF" w:rsidRDefault="00E375FF" w:rsidP="00E375FF">
      <w:r w:rsidRPr="00E375FF">
        <w:t>igen, érdekelnek a konkrét példák</w:t>
      </w:r>
    </w:p>
    <w:p w14:paraId="0811517A" w14:textId="77777777" w:rsidR="00E375FF" w:rsidRPr="00E375FF" w:rsidRDefault="00E375FF" w:rsidP="00E375FF">
      <w:r w:rsidRPr="00E375FF">
        <w:br/>
      </w:r>
    </w:p>
    <w:p w14:paraId="1B6F6008" w14:textId="77777777" w:rsidR="00E375FF" w:rsidRPr="00E375FF" w:rsidRDefault="00E375FF" w:rsidP="00E375FF">
      <w:r w:rsidRPr="00E375FF">
        <w:t>Rendben, nézzünk néhány </w:t>
      </w:r>
      <w:r w:rsidRPr="00E375FF">
        <w:rPr>
          <w:b/>
          <w:bCs/>
        </w:rPr>
        <w:t>konkrétabb, gyakran hivatkozott esetet</w:t>
      </w:r>
      <w:r w:rsidRPr="00E375FF">
        <w:t> a rendszerváltás utáni időszakból. Fontos: ezek többsége </w:t>
      </w:r>
      <w:r w:rsidRPr="00E375FF">
        <w:rPr>
          <w:b/>
          <w:bCs/>
        </w:rPr>
        <w:t>politikai vita tárgya volt</w:t>
      </w:r>
      <w:r w:rsidRPr="00E375FF">
        <w:t>, tehát amit az egyik oldal „kellemetlen örökségnek” látott, azt a másik oldal sokszor </w:t>
      </w:r>
      <w:r w:rsidRPr="00E375FF">
        <w:rPr>
          <w:b/>
          <w:bCs/>
        </w:rPr>
        <w:t>jogszerű, normál ciklusvégi működésnek</w:t>
      </w:r>
      <w:r w:rsidRPr="00E375FF">
        <w:t> tekintette.</w:t>
      </w:r>
    </w:p>
    <w:p w14:paraId="1AC3DAEA" w14:textId="77777777" w:rsidR="00E375FF" w:rsidRPr="00E375FF" w:rsidRDefault="00000000" w:rsidP="00E375FF">
      <w:r>
        <w:pict w14:anchorId="7D78176A">
          <v:rect id="_x0000_i1032" style="width:0;height:0" o:hralign="center" o:hrstd="t" o:hr="t" fillcolor="#a0a0a0" stroked="f"/>
        </w:pict>
      </w:r>
    </w:p>
    <w:p w14:paraId="66B20BD6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🧾</w:t>
      </w:r>
      <w:r w:rsidRPr="00E375FF">
        <w:rPr>
          <w:b/>
          <w:bCs/>
        </w:rPr>
        <w:t xml:space="preserve"> 1. 2002 – kormányváltás (Orbán Viktor → Medgyessy Péter)</w:t>
      </w:r>
    </w:p>
    <w:p w14:paraId="577CFFDC" w14:textId="77777777" w:rsidR="00E375FF" w:rsidRPr="00E375FF" w:rsidRDefault="00E375FF" w:rsidP="00E375FF">
      <w:r w:rsidRPr="00E375FF">
        <w:t>Ez az egyik legtöbbet emlegetett időszak.</w:t>
      </w:r>
    </w:p>
    <w:p w14:paraId="71708312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Közalapítványi és intézményi kinevezések</w:t>
      </w:r>
    </w:p>
    <w:p w14:paraId="046135D0" w14:textId="77777777" w:rsidR="00E375FF" w:rsidRPr="00E375FF" w:rsidRDefault="00E375FF" w:rsidP="00E375FF">
      <w:pPr>
        <w:numPr>
          <w:ilvl w:val="0"/>
          <w:numId w:val="16"/>
        </w:numPr>
      </w:pPr>
      <w:r w:rsidRPr="00E375FF">
        <w:t>Több kulturális és médiához kötődő közalapítvány kuratóriumát még a választás után feltöltötték</w:t>
      </w:r>
    </w:p>
    <w:p w14:paraId="205A322C" w14:textId="77777777" w:rsidR="00E375FF" w:rsidRPr="00E375FF" w:rsidRDefault="00E375FF" w:rsidP="00E375FF">
      <w:pPr>
        <w:numPr>
          <w:ilvl w:val="0"/>
          <w:numId w:val="16"/>
        </w:numPr>
      </w:pPr>
      <w:r w:rsidRPr="00E375FF">
        <w:t>Példák:</w:t>
      </w:r>
    </w:p>
    <w:p w14:paraId="3F439202" w14:textId="77777777" w:rsidR="00E375FF" w:rsidRPr="00E375FF" w:rsidRDefault="00E375FF" w:rsidP="00E375FF">
      <w:pPr>
        <w:numPr>
          <w:ilvl w:val="1"/>
          <w:numId w:val="16"/>
        </w:numPr>
      </w:pPr>
      <w:r w:rsidRPr="00E375FF">
        <w:t>Magyar Televízió és Magyar Rádió kuratóriumi pozíciói</w:t>
      </w:r>
    </w:p>
    <w:p w14:paraId="1E453045" w14:textId="77777777" w:rsidR="00E375FF" w:rsidRPr="00E375FF" w:rsidRDefault="00E375FF" w:rsidP="00E375FF">
      <w:pPr>
        <w:numPr>
          <w:ilvl w:val="0"/>
          <w:numId w:val="16"/>
        </w:numPr>
      </w:pPr>
      <w:r w:rsidRPr="00E375FF">
        <w:t>Ezek </w:t>
      </w:r>
      <w:r w:rsidRPr="00E375FF">
        <w:rPr>
          <w:b/>
          <w:bCs/>
        </w:rPr>
        <w:t>több évre szóltak</w:t>
      </w:r>
      <w:r w:rsidRPr="00E375FF">
        <w:t>, így az új kormány nem tudta könnyen lecserélni őket</w:t>
      </w:r>
    </w:p>
    <w:p w14:paraId="5F597CDD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Kritika: „intézményi bebetonozás”</w:t>
      </w:r>
      <w:r w:rsidRPr="00E375FF">
        <w:br/>
      </w:r>
      <w:r w:rsidRPr="00E375FF">
        <w:rPr>
          <w:rFonts w:ascii="Segoe UI Emoji" w:hAnsi="Segoe UI Emoji" w:cs="Segoe UI Emoji"/>
        </w:rPr>
        <w:t>👉</w:t>
      </w:r>
      <w:r w:rsidRPr="00E375FF">
        <w:t xml:space="preserve"> Védekezés: a mandátumok ciklusokon átívelők, ez a rendszer része</w:t>
      </w:r>
    </w:p>
    <w:p w14:paraId="0718142A" w14:textId="77777777" w:rsidR="00E375FF" w:rsidRPr="00E375FF" w:rsidRDefault="00000000" w:rsidP="00E375FF">
      <w:r>
        <w:pict w14:anchorId="03274030">
          <v:rect id="_x0000_i1033" style="width:0;height:0" o:hralign="center" o:hrstd="t" o:hr="t" fillcolor="#a0a0a0" stroked="f"/>
        </w:pict>
      </w:r>
    </w:p>
    <w:p w14:paraId="41CA359F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Állami cégek vezetői</w:t>
      </w:r>
    </w:p>
    <w:p w14:paraId="0577EE9B" w14:textId="77777777" w:rsidR="00E375FF" w:rsidRPr="00E375FF" w:rsidRDefault="00E375FF" w:rsidP="00E375FF">
      <w:pPr>
        <w:numPr>
          <w:ilvl w:val="0"/>
          <w:numId w:val="17"/>
        </w:numPr>
      </w:pPr>
      <w:r w:rsidRPr="00E375FF">
        <w:t>Néhány állami vállalatnál még a ciklus végén születtek vezetői kinevezések</w:t>
      </w:r>
    </w:p>
    <w:p w14:paraId="65095B9D" w14:textId="77777777" w:rsidR="00E375FF" w:rsidRPr="00E375FF" w:rsidRDefault="00E375FF" w:rsidP="00E375FF">
      <w:pPr>
        <w:numPr>
          <w:ilvl w:val="0"/>
          <w:numId w:val="17"/>
        </w:numPr>
      </w:pPr>
      <w:r w:rsidRPr="00E375FF">
        <w:t>Ezek sok esetben </w:t>
      </w:r>
      <w:r w:rsidRPr="00E375FF">
        <w:rPr>
          <w:b/>
          <w:bCs/>
        </w:rPr>
        <w:t>határozott időre szóltak</w:t>
      </w:r>
    </w:p>
    <w:p w14:paraId="330C95CA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 az új kormány csak költséges vagy jogilag nehéz módon tudott változtatni</w:t>
      </w:r>
    </w:p>
    <w:p w14:paraId="04DB349D" w14:textId="77777777" w:rsidR="00E375FF" w:rsidRPr="00E375FF" w:rsidRDefault="00000000" w:rsidP="00E375FF">
      <w:r>
        <w:pict w14:anchorId="13D61C86">
          <v:rect id="_x0000_i1034" style="width:0;height:0" o:hralign="center" o:hrstd="t" o:hr="t" fillcolor="#a0a0a0" stroked="f"/>
        </w:pict>
      </w:r>
    </w:p>
    <w:p w14:paraId="687E106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Szerződések és kötelezettségvállalások</w:t>
      </w:r>
    </w:p>
    <w:p w14:paraId="4748F193" w14:textId="77777777" w:rsidR="00E375FF" w:rsidRPr="00E375FF" w:rsidRDefault="00E375FF" w:rsidP="00E375FF">
      <w:pPr>
        <w:numPr>
          <w:ilvl w:val="0"/>
          <w:numId w:val="18"/>
        </w:numPr>
      </w:pPr>
      <w:r w:rsidRPr="00E375FF">
        <w:lastRenderedPageBreak/>
        <w:t>Egyes állami projektek és szerződések lezárása még az átadás előtt</w:t>
      </w:r>
    </w:p>
    <w:p w14:paraId="54687549" w14:textId="77777777" w:rsidR="00E375FF" w:rsidRPr="00E375FF" w:rsidRDefault="00E375FF" w:rsidP="00E375FF">
      <w:pPr>
        <w:numPr>
          <w:ilvl w:val="0"/>
          <w:numId w:val="18"/>
        </w:numPr>
      </w:pPr>
      <w:r w:rsidRPr="00E375FF">
        <w:t>Bár nem minden volt nagy volumenű, az új kormány kommunikációjában ez gyakran megjelent</w:t>
      </w:r>
    </w:p>
    <w:p w14:paraId="4668460A" w14:textId="77777777" w:rsidR="00E375FF" w:rsidRPr="00E375FF" w:rsidRDefault="00000000" w:rsidP="00E375FF">
      <w:r>
        <w:pict w14:anchorId="1811052B">
          <v:rect id="_x0000_i1035" style="width:0;height:0" o:hralign="center" o:hrstd="t" o:hr="t" fillcolor="#a0a0a0" stroked="f"/>
        </w:pict>
      </w:r>
    </w:p>
    <w:p w14:paraId="2953C347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💰</w:t>
      </w:r>
      <w:r w:rsidRPr="00E375FF">
        <w:rPr>
          <w:b/>
          <w:bCs/>
        </w:rPr>
        <w:t xml:space="preserve"> 2. 2010 – kormányváltás (Bajnai Gordon → Orbán Viktor)</w:t>
      </w:r>
    </w:p>
    <w:p w14:paraId="0D7745E0" w14:textId="77777777" w:rsidR="00E375FF" w:rsidRPr="00E375FF" w:rsidRDefault="00E375FF" w:rsidP="00E375FF">
      <w:r w:rsidRPr="00E375FF">
        <w:t>Ez kevésbé volt „aktív” ügyvezető időszak, de volt néhány konkrét ügy.</w:t>
      </w:r>
    </w:p>
    <w:p w14:paraId="33C05600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Nemzetközi kötelezettségek (IMF/EU)</w:t>
      </w:r>
    </w:p>
    <w:p w14:paraId="74B01D9B" w14:textId="77777777" w:rsidR="00E375FF" w:rsidRPr="00E375FF" w:rsidRDefault="00E375FF" w:rsidP="00E375FF">
      <w:pPr>
        <w:numPr>
          <w:ilvl w:val="0"/>
          <w:numId w:val="19"/>
        </w:numPr>
      </w:pPr>
      <w:r w:rsidRPr="00E375FF">
        <w:t>A 2008-as válság után kötött megállapodások (IMF–EU hitelkeret) feltételei tovább éltek</w:t>
      </w:r>
    </w:p>
    <w:p w14:paraId="236CBAD2" w14:textId="77777777" w:rsidR="00E375FF" w:rsidRPr="00E375FF" w:rsidRDefault="00E375FF" w:rsidP="00E375FF">
      <w:pPr>
        <w:numPr>
          <w:ilvl w:val="0"/>
          <w:numId w:val="19"/>
        </w:numPr>
      </w:pPr>
      <w:r w:rsidRPr="00E375FF">
        <w:t>Ezek:</w:t>
      </w:r>
    </w:p>
    <w:p w14:paraId="1D47D957" w14:textId="77777777" w:rsidR="00E375FF" w:rsidRPr="00E375FF" w:rsidRDefault="00E375FF" w:rsidP="00E375FF">
      <w:pPr>
        <w:numPr>
          <w:ilvl w:val="1"/>
          <w:numId w:val="19"/>
        </w:numPr>
      </w:pPr>
      <w:r w:rsidRPr="00E375FF">
        <w:t>költségvetési szigor</w:t>
      </w:r>
    </w:p>
    <w:p w14:paraId="6869AA48" w14:textId="77777777" w:rsidR="00E375FF" w:rsidRPr="00E375FF" w:rsidRDefault="00E375FF" w:rsidP="00E375FF">
      <w:pPr>
        <w:numPr>
          <w:ilvl w:val="1"/>
          <w:numId w:val="19"/>
        </w:numPr>
      </w:pPr>
      <w:r w:rsidRPr="00E375FF">
        <w:t>reformkötelezettségek</w:t>
      </w:r>
    </w:p>
    <w:p w14:paraId="38B67787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Az új kormány ezt részben „megkötött pályának” tekintette</w:t>
      </w:r>
    </w:p>
    <w:p w14:paraId="4B145B0C" w14:textId="77777777" w:rsidR="00E375FF" w:rsidRPr="00E375FF" w:rsidRDefault="00000000" w:rsidP="00E375FF">
      <w:r>
        <w:pict w14:anchorId="60000DD9">
          <v:rect id="_x0000_i1036" style="width:0;height:0" o:hralign="center" o:hrstd="t" o:hr="t" fillcolor="#a0a0a0" stroked="f"/>
        </w:pict>
      </w:r>
    </w:p>
    <w:p w14:paraId="66F5AF80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MNB- és pénzügyi szektorhoz kapcsolódó döntések</w:t>
      </w:r>
    </w:p>
    <w:p w14:paraId="7A5AC106" w14:textId="77777777" w:rsidR="00E375FF" w:rsidRPr="00E375FF" w:rsidRDefault="00E375FF" w:rsidP="00E375FF">
      <w:pPr>
        <w:numPr>
          <w:ilvl w:val="0"/>
          <w:numId w:val="20"/>
        </w:numPr>
      </w:pPr>
      <w:r w:rsidRPr="00E375FF">
        <w:t>A Magyar Nemzeti Bank körüli személyi és intézményi struktúra már adott volt</w:t>
      </w:r>
    </w:p>
    <w:p w14:paraId="06AC093B" w14:textId="77777777" w:rsidR="00E375FF" w:rsidRPr="00E375FF" w:rsidRDefault="00E375FF" w:rsidP="00E375FF">
      <w:pPr>
        <w:numPr>
          <w:ilvl w:val="0"/>
          <w:numId w:val="20"/>
        </w:numPr>
      </w:pPr>
      <w:r w:rsidRPr="00E375FF">
        <w:t>Bár ezek nem az utolsó hetekben születtek, az új kormány mozgásterét korlátozták</w:t>
      </w:r>
    </w:p>
    <w:p w14:paraId="10EACE44" w14:textId="77777777" w:rsidR="00E375FF" w:rsidRPr="00E375FF" w:rsidRDefault="00000000" w:rsidP="00E375FF">
      <w:r>
        <w:pict w14:anchorId="7D2025C1">
          <v:rect id="_x0000_i1037" style="width:0;height:0" o:hralign="center" o:hrstd="t" o:hr="t" fillcolor="#a0a0a0" stroked="f"/>
        </w:pict>
      </w:r>
    </w:p>
    <w:p w14:paraId="1AF7B22A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Állami cégek – kisebb kinevezések</w:t>
      </w:r>
    </w:p>
    <w:p w14:paraId="2B7AB639" w14:textId="77777777" w:rsidR="00E375FF" w:rsidRPr="00E375FF" w:rsidRDefault="00E375FF" w:rsidP="00E375FF">
      <w:pPr>
        <w:numPr>
          <w:ilvl w:val="0"/>
          <w:numId w:val="21"/>
        </w:numPr>
      </w:pPr>
      <w:r w:rsidRPr="00E375FF">
        <w:t>Voltak még kinevezések állami vállalatoknál, de:</w:t>
      </w:r>
    </w:p>
    <w:p w14:paraId="1DAD6EB1" w14:textId="77777777" w:rsidR="00E375FF" w:rsidRPr="00E375FF" w:rsidRDefault="00E375FF" w:rsidP="00E375FF">
      <w:pPr>
        <w:numPr>
          <w:ilvl w:val="1"/>
          <w:numId w:val="21"/>
        </w:numPr>
      </w:pPr>
      <w:r w:rsidRPr="00E375FF">
        <w:t>ezek nem voltak rendszerszintűek</w:t>
      </w:r>
    </w:p>
    <w:p w14:paraId="217C48CE" w14:textId="77777777" w:rsidR="00E375FF" w:rsidRPr="00E375FF" w:rsidRDefault="00E375FF" w:rsidP="00E375FF">
      <w:pPr>
        <w:numPr>
          <w:ilvl w:val="1"/>
          <w:numId w:val="21"/>
        </w:numPr>
      </w:pPr>
      <w:r w:rsidRPr="00E375FF">
        <w:t xml:space="preserve">jóval </w:t>
      </w:r>
      <w:proofErr w:type="spellStart"/>
      <w:r w:rsidRPr="00E375FF">
        <w:t>visszafogottabbak</w:t>
      </w:r>
      <w:proofErr w:type="spellEnd"/>
      <w:r w:rsidRPr="00E375FF">
        <w:t>, mint 2002-ben</w:t>
      </w:r>
    </w:p>
    <w:p w14:paraId="3801CBC5" w14:textId="77777777" w:rsidR="00E375FF" w:rsidRPr="00E375FF" w:rsidRDefault="00000000" w:rsidP="00E375FF">
      <w:r>
        <w:pict w14:anchorId="55555AD8">
          <v:rect id="_x0000_i1038" style="width:0;height:0" o:hralign="center" o:hrstd="t" o:hr="t" fillcolor="#a0a0a0" stroked="f"/>
        </w:pict>
      </w:r>
    </w:p>
    <w:p w14:paraId="37F3229A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🏛️</w:t>
      </w:r>
      <w:r w:rsidRPr="00E375FF">
        <w:rPr>
          <w:b/>
          <w:bCs/>
        </w:rPr>
        <w:t xml:space="preserve"> 3. 1994 – kormányváltás (Antall József / Boross Péter → Horn Gyula)</w:t>
      </w:r>
    </w:p>
    <w:p w14:paraId="05834637" w14:textId="77777777" w:rsidR="00E375FF" w:rsidRPr="00E375FF" w:rsidRDefault="00E375FF" w:rsidP="00E375FF">
      <w:r w:rsidRPr="00E375FF">
        <w:t>Kevésbé dokumentált, de:</w:t>
      </w:r>
    </w:p>
    <w:p w14:paraId="18295E69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Privatizációs döntések</w:t>
      </w:r>
    </w:p>
    <w:p w14:paraId="06179EFD" w14:textId="77777777" w:rsidR="00E375FF" w:rsidRPr="00E375FF" w:rsidRDefault="00E375FF" w:rsidP="00E375FF">
      <w:pPr>
        <w:numPr>
          <w:ilvl w:val="0"/>
          <w:numId w:val="22"/>
        </w:numPr>
      </w:pPr>
      <w:r w:rsidRPr="00E375FF">
        <w:t>A ciklus végén is folytatódtak privatizációs lépések</w:t>
      </w:r>
    </w:p>
    <w:p w14:paraId="533B1644" w14:textId="77777777" w:rsidR="00E375FF" w:rsidRPr="00E375FF" w:rsidRDefault="00E375FF" w:rsidP="00E375FF">
      <w:pPr>
        <w:numPr>
          <w:ilvl w:val="0"/>
          <w:numId w:val="22"/>
        </w:numPr>
      </w:pPr>
      <w:r w:rsidRPr="00E375FF">
        <w:t>Egyes esetekben:</w:t>
      </w:r>
    </w:p>
    <w:p w14:paraId="1CD21E0D" w14:textId="77777777" w:rsidR="00E375FF" w:rsidRPr="00E375FF" w:rsidRDefault="00E375FF" w:rsidP="00E375FF">
      <w:pPr>
        <w:numPr>
          <w:ilvl w:val="1"/>
          <w:numId w:val="22"/>
        </w:numPr>
      </w:pPr>
      <w:r w:rsidRPr="00E375FF">
        <w:lastRenderedPageBreak/>
        <w:t>szerződések lezárása még a váltás előtt</w:t>
      </w:r>
    </w:p>
    <w:p w14:paraId="43D7890D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Kritika: stratégiai vagyon „kivitele” még a kormányváltás előtt</w:t>
      </w:r>
      <w:r w:rsidRPr="00E375FF">
        <w:br/>
      </w:r>
      <w:r w:rsidRPr="00E375FF">
        <w:rPr>
          <w:rFonts w:ascii="Segoe UI Emoji" w:hAnsi="Segoe UI Emoji" w:cs="Segoe UI Emoji"/>
        </w:rPr>
        <w:t>👉</w:t>
      </w:r>
      <w:r w:rsidRPr="00E375FF">
        <w:t xml:space="preserve"> Védekezés: folyamatban lévő ügyletek lezárása</w:t>
      </w:r>
    </w:p>
    <w:p w14:paraId="3EB197A2" w14:textId="77777777" w:rsidR="00E375FF" w:rsidRPr="00E375FF" w:rsidRDefault="00000000" w:rsidP="00E375FF">
      <w:r>
        <w:pict w14:anchorId="468AE284">
          <v:rect id="_x0000_i1039" style="width:0;height:0" o:hralign="center" o:hrstd="t" o:hr="t" fillcolor="#a0a0a0" stroked="f"/>
        </w:pict>
      </w:r>
    </w:p>
    <w:p w14:paraId="3E12E882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⚖️</w:t>
      </w:r>
      <w:r w:rsidRPr="00E375FF">
        <w:rPr>
          <w:b/>
          <w:bCs/>
        </w:rPr>
        <w:t xml:space="preserve"> 4. Ami NEM nagyon jellemző Magyarországon</w:t>
      </w:r>
    </w:p>
    <w:p w14:paraId="766EA814" w14:textId="77777777" w:rsidR="00E375FF" w:rsidRPr="00E375FF" w:rsidRDefault="00E375FF" w:rsidP="00E375FF">
      <w:r w:rsidRPr="00E375FF">
        <w:t>Érdemes kiemelni, hogy az alábbi „durvább” példák </w:t>
      </w:r>
      <w:r w:rsidRPr="00E375FF">
        <w:rPr>
          <w:b/>
          <w:bCs/>
        </w:rPr>
        <w:t>nem igazán voltak jellemzők</w:t>
      </w:r>
      <w:r w:rsidRPr="00E375FF">
        <w:t>:</w:t>
      </w:r>
    </w:p>
    <w:p w14:paraId="0E32F3D7" w14:textId="77777777" w:rsidR="00E375FF" w:rsidRPr="00E375FF" w:rsidRDefault="00E375FF" w:rsidP="00E375FF">
      <w:pPr>
        <w:numPr>
          <w:ilvl w:val="0"/>
          <w:numId w:val="23"/>
        </w:numPr>
      </w:pPr>
      <w:r w:rsidRPr="00E375FF">
        <w:rPr>
          <w:rFonts w:ascii="Segoe UI Emoji" w:hAnsi="Segoe UI Emoji" w:cs="Segoe UI Emoji"/>
        </w:rPr>
        <w:t>❌</w:t>
      </w:r>
      <w:r w:rsidRPr="00E375FF">
        <w:t xml:space="preserve"> nagy adóváltoztatások az utolsó hetekben</w:t>
      </w:r>
    </w:p>
    <w:p w14:paraId="53C13A39" w14:textId="77777777" w:rsidR="00E375FF" w:rsidRPr="00E375FF" w:rsidRDefault="00E375FF" w:rsidP="00E375FF">
      <w:pPr>
        <w:numPr>
          <w:ilvl w:val="0"/>
          <w:numId w:val="23"/>
        </w:numPr>
      </w:pPr>
      <w:r w:rsidRPr="00E375FF">
        <w:rPr>
          <w:rFonts w:ascii="Segoe UI Emoji" w:hAnsi="Segoe UI Emoji" w:cs="Segoe UI Emoji"/>
        </w:rPr>
        <w:t>❌</w:t>
      </w:r>
      <w:r w:rsidRPr="00E375FF">
        <w:t xml:space="preserve"> teljes költségvetési irányváltás</w:t>
      </w:r>
    </w:p>
    <w:p w14:paraId="36E3829C" w14:textId="77777777" w:rsidR="00E375FF" w:rsidRPr="00E375FF" w:rsidRDefault="00E375FF" w:rsidP="00E375FF">
      <w:pPr>
        <w:numPr>
          <w:ilvl w:val="0"/>
          <w:numId w:val="23"/>
        </w:numPr>
      </w:pPr>
      <w:r w:rsidRPr="00E375FF">
        <w:rPr>
          <w:rFonts w:ascii="Segoe UI Emoji" w:hAnsi="Segoe UI Emoji" w:cs="Segoe UI Emoji"/>
        </w:rPr>
        <w:t>❌</w:t>
      </w:r>
      <w:r w:rsidRPr="00E375FF">
        <w:t xml:space="preserve"> tömeges, rendszerszintű jogszabály-átírások</w:t>
      </w:r>
    </w:p>
    <w:p w14:paraId="511675B6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Ezek inkább más országokban (pl. USA „</w:t>
      </w:r>
      <w:proofErr w:type="spellStart"/>
      <w:r w:rsidRPr="00E375FF">
        <w:t>midnight</w:t>
      </w:r>
      <w:proofErr w:type="spellEnd"/>
      <w:r w:rsidRPr="00E375FF">
        <w:t xml:space="preserve"> </w:t>
      </w:r>
      <w:proofErr w:type="spellStart"/>
      <w:r w:rsidRPr="00E375FF">
        <w:t>regulations</w:t>
      </w:r>
      <w:proofErr w:type="spellEnd"/>
      <w:r w:rsidRPr="00E375FF">
        <w:t>”) fordulnak elő</w:t>
      </w:r>
    </w:p>
    <w:p w14:paraId="65AE9531" w14:textId="77777777" w:rsidR="00E375FF" w:rsidRPr="00E375FF" w:rsidRDefault="00000000" w:rsidP="00E375FF">
      <w:r>
        <w:pict w14:anchorId="5920B7D2">
          <v:rect id="_x0000_i1040" style="width:0;height:0" o:hralign="center" o:hrstd="t" o:hr="t" fillcolor="#a0a0a0" stroked="f"/>
        </w:pict>
      </w:r>
    </w:p>
    <w:p w14:paraId="759E5CFA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🧠</w:t>
      </w:r>
      <w:r w:rsidRPr="00E375FF">
        <w:rPr>
          <w:b/>
          <w:bCs/>
        </w:rPr>
        <w:t xml:space="preserve"> Összegzés – konkrét mintázat</w:t>
      </w:r>
    </w:p>
    <w:p w14:paraId="5761DD67" w14:textId="77777777" w:rsidR="00E375FF" w:rsidRPr="00E375FF" w:rsidRDefault="00E375FF" w:rsidP="00E375FF">
      <w:r w:rsidRPr="00E375FF">
        <w:t>A legtipikusabb „kellemetlen örökségek”:</w:t>
      </w:r>
    </w:p>
    <w:p w14:paraId="6077988D" w14:textId="77777777" w:rsidR="00E375FF" w:rsidRPr="00E375FF" w:rsidRDefault="00E375FF" w:rsidP="00E375FF">
      <w:pPr>
        <w:numPr>
          <w:ilvl w:val="0"/>
          <w:numId w:val="24"/>
        </w:numPr>
      </w:pPr>
      <w:r w:rsidRPr="00E375FF">
        <w:rPr>
          <w:b/>
          <w:bCs/>
        </w:rPr>
        <w:t>Hosszú mandátumú kinevezések</w:t>
      </w:r>
    </w:p>
    <w:p w14:paraId="672434C8" w14:textId="77777777" w:rsidR="00E375FF" w:rsidRPr="00E375FF" w:rsidRDefault="00E375FF" w:rsidP="00E375FF">
      <w:pPr>
        <w:numPr>
          <w:ilvl w:val="1"/>
          <w:numId w:val="24"/>
        </w:numPr>
      </w:pPr>
      <w:r w:rsidRPr="00E375FF">
        <w:t>médiában, állami cégekben, kuratóriumokban</w:t>
      </w:r>
    </w:p>
    <w:p w14:paraId="7309DB82" w14:textId="77777777" w:rsidR="00E375FF" w:rsidRPr="00E375FF" w:rsidRDefault="00E375FF" w:rsidP="00E375FF">
      <w:pPr>
        <w:numPr>
          <w:ilvl w:val="0"/>
          <w:numId w:val="24"/>
        </w:numPr>
      </w:pPr>
      <w:r w:rsidRPr="00E375FF">
        <w:rPr>
          <w:b/>
          <w:bCs/>
        </w:rPr>
        <w:t>Futó szerződések lezárása</w:t>
      </w:r>
    </w:p>
    <w:p w14:paraId="5C36F7EC" w14:textId="77777777" w:rsidR="00E375FF" w:rsidRPr="00E375FF" w:rsidRDefault="00E375FF" w:rsidP="00E375FF">
      <w:pPr>
        <w:numPr>
          <w:ilvl w:val="1"/>
          <w:numId w:val="24"/>
        </w:numPr>
      </w:pPr>
      <w:r w:rsidRPr="00E375FF">
        <w:t>beruházások, privatizáció</w:t>
      </w:r>
    </w:p>
    <w:p w14:paraId="43D1EF94" w14:textId="77777777" w:rsidR="00E375FF" w:rsidRPr="00E375FF" w:rsidRDefault="00E375FF" w:rsidP="00E375FF">
      <w:pPr>
        <w:numPr>
          <w:ilvl w:val="0"/>
          <w:numId w:val="24"/>
        </w:numPr>
      </w:pPr>
      <w:r w:rsidRPr="00E375FF">
        <w:rPr>
          <w:b/>
          <w:bCs/>
        </w:rPr>
        <w:t>Meglévő nemzetközi kötelezettségek</w:t>
      </w:r>
    </w:p>
    <w:p w14:paraId="67E0C83F" w14:textId="77777777" w:rsidR="00E375FF" w:rsidRPr="00E375FF" w:rsidRDefault="00E375FF" w:rsidP="00E375FF">
      <w:pPr>
        <w:numPr>
          <w:ilvl w:val="1"/>
          <w:numId w:val="24"/>
        </w:numPr>
      </w:pPr>
      <w:r w:rsidRPr="00E375FF">
        <w:t>főleg válsághelyzetek után</w:t>
      </w:r>
    </w:p>
    <w:p w14:paraId="356EFDAB" w14:textId="77777777" w:rsidR="00E375FF" w:rsidRPr="00E375FF" w:rsidRDefault="00000000" w:rsidP="00E375FF">
      <w:r>
        <w:pict w14:anchorId="5738D345">
          <v:rect id="_x0000_i1041" style="width:0;height:0" o:hralign="center" o:hrstd="t" o:hr="t" fillcolor="#a0a0a0" stroked="f"/>
        </w:pict>
      </w:r>
    </w:p>
    <w:p w14:paraId="7E06485B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✔️</w:t>
      </w:r>
      <w:r w:rsidRPr="00E375FF">
        <w:t> </w:t>
      </w:r>
      <w:r w:rsidRPr="00E375FF">
        <w:rPr>
          <w:b/>
          <w:bCs/>
        </w:rPr>
        <w:t>Legélesebb példa:</w:t>
      </w:r>
      <w:r w:rsidRPr="00E375FF">
        <w:t> 2002</w:t>
      </w:r>
      <w:r w:rsidRPr="00E375FF">
        <w:br/>
      </w:r>
      <w:r w:rsidRPr="00E375FF">
        <w:rPr>
          <w:rFonts w:ascii="Segoe UI Emoji" w:hAnsi="Segoe UI Emoji" w:cs="Segoe UI Emoji"/>
        </w:rPr>
        <w:t>✔️</w:t>
      </w:r>
      <w:r w:rsidRPr="00E375FF">
        <w:t> </w:t>
      </w:r>
      <w:proofErr w:type="spellStart"/>
      <w:r w:rsidRPr="00E375FF">
        <w:rPr>
          <w:b/>
          <w:bCs/>
        </w:rPr>
        <w:t>Legvisszafogottabb</w:t>
      </w:r>
      <w:proofErr w:type="spellEnd"/>
      <w:r w:rsidRPr="00E375FF">
        <w:rPr>
          <w:b/>
          <w:bCs/>
        </w:rPr>
        <w:t xml:space="preserve"> átmenet:</w:t>
      </w:r>
      <w:r w:rsidRPr="00E375FF">
        <w:t> 2010</w:t>
      </w:r>
      <w:r w:rsidRPr="00E375FF">
        <w:br/>
      </w:r>
      <w:r w:rsidRPr="00E375FF">
        <w:rPr>
          <w:rFonts w:ascii="Segoe UI Emoji" w:hAnsi="Segoe UI Emoji" w:cs="Segoe UI Emoji"/>
        </w:rPr>
        <w:t>✔️</w:t>
      </w:r>
      <w:r w:rsidRPr="00E375FF">
        <w:t> </w:t>
      </w:r>
      <w:r w:rsidRPr="00E375FF">
        <w:rPr>
          <w:b/>
          <w:bCs/>
        </w:rPr>
        <w:t>Rendszerszintű probléma:</w:t>
      </w:r>
      <w:r w:rsidRPr="00E375FF">
        <w:t> inkább „</w:t>
      </w:r>
      <w:proofErr w:type="spellStart"/>
      <w:r w:rsidRPr="00E375FF">
        <w:t>soft</w:t>
      </w:r>
      <w:proofErr w:type="spellEnd"/>
      <w:r w:rsidRPr="00E375FF">
        <w:t xml:space="preserve"> </w:t>
      </w:r>
      <w:proofErr w:type="spellStart"/>
      <w:r w:rsidRPr="00E375FF">
        <w:t>locking</w:t>
      </w:r>
      <w:proofErr w:type="spellEnd"/>
      <w:r w:rsidRPr="00E375FF">
        <w:t>”, nem durva döntések</w:t>
      </w:r>
    </w:p>
    <w:p w14:paraId="5212D6F3" w14:textId="77777777" w:rsidR="00E375FF" w:rsidRPr="00E375FF" w:rsidRDefault="00000000" w:rsidP="00E375FF">
      <w:r>
        <w:pict w14:anchorId="3A0DF20E">
          <v:rect id="_x0000_i1042" style="width:0;height:0" o:hralign="center" o:hrstd="t" o:hr="t" fillcolor="#a0a0a0" stroked="f"/>
        </w:pict>
      </w:r>
    </w:p>
    <w:p w14:paraId="37CD06EA" w14:textId="77777777" w:rsidR="00E375FF" w:rsidRPr="00E375FF" w:rsidRDefault="00E375FF" w:rsidP="00E375FF">
      <w:r w:rsidRPr="00E375FF">
        <w:t>Ha szeretnéd, meg tudjuk nézni konkrét nevekkel és szerződésekkel (pl. mely kuratóriumok, mely cégek), vagy akár azt is, hogy </w:t>
      </w:r>
      <w:r w:rsidRPr="00E375FF">
        <w:rPr>
          <w:b/>
          <w:bCs/>
        </w:rPr>
        <w:t>az új kormányok hogyan próbálták ezeket visszafordítani</w:t>
      </w:r>
      <w:r w:rsidRPr="00E375FF">
        <w:t>.</w:t>
      </w:r>
    </w:p>
    <w:p w14:paraId="4F8F024B" w14:textId="77777777" w:rsidR="00E375FF" w:rsidRPr="00E375FF" w:rsidRDefault="00E375FF" w:rsidP="00E375FF">
      <w:r w:rsidRPr="00E375FF">
        <w:br/>
      </w:r>
    </w:p>
    <w:p w14:paraId="3C57D56E" w14:textId="77777777" w:rsidR="00E375FF" w:rsidRPr="00E375FF" w:rsidRDefault="00E375FF" w:rsidP="00E375FF">
      <w:r w:rsidRPr="00E375FF">
        <w:t>érdekel</w:t>
      </w:r>
    </w:p>
    <w:p w14:paraId="10A3C32B" w14:textId="77777777" w:rsidR="00E375FF" w:rsidRPr="00E375FF" w:rsidRDefault="00E375FF" w:rsidP="00E375FF">
      <w:r w:rsidRPr="00E375FF">
        <w:lastRenderedPageBreak/>
        <w:br/>
      </w:r>
    </w:p>
    <w:p w14:paraId="7582F2CE" w14:textId="77777777" w:rsidR="00E375FF" w:rsidRPr="00E375FF" w:rsidRDefault="00E375FF" w:rsidP="00E375FF">
      <w:r w:rsidRPr="00E375FF">
        <w:t>Rendben, menjünk még mélyebbre, és nézzünk </w:t>
      </w:r>
      <w:r w:rsidRPr="00E375FF">
        <w:rPr>
          <w:b/>
          <w:bCs/>
        </w:rPr>
        <w:t>konkrét intézményeket, neveket és utóéletet</w:t>
      </w:r>
      <w:r w:rsidRPr="00E375FF">
        <w:t> – főleg a 2002-es eset a leggazdagabb példákban.</w:t>
      </w:r>
    </w:p>
    <w:p w14:paraId="3BA9ACCA" w14:textId="77777777" w:rsidR="00E375FF" w:rsidRPr="00E375FF" w:rsidRDefault="00000000" w:rsidP="00E375FF">
      <w:r>
        <w:pict w14:anchorId="440BE3D2">
          <v:rect id="_x0000_i1043" style="width:0;height:0" o:hralign="center" o:hrstd="t" o:hr="t" fillcolor="#a0a0a0" stroked="f"/>
        </w:pict>
      </w:r>
    </w:p>
    <w:p w14:paraId="7756A735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🧾</w:t>
      </w:r>
      <w:r w:rsidRPr="00E375FF">
        <w:rPr>
          <w:b/>
          <w:bCs/>
        </w:rPr>
        <w:t xml:space="preserve"> 1. 2002 – médiakuratóriumok és „beágyazott” pozíciók</w:t>
      </w:r>
    </w:p>
    <w:p w14:paraId="525996B0" w14:textId="77777777" w:rsidR="00E375FF" w:rsidRPr="00E375FF" w:rsidRDefault="00E375FF" w:rsidP="00E375FF">
      <w:r w:rsidRPr="00E375FF">
        <w:t>A választások után, még az Orbán Viktor-kormány idején történt több kulcsfontosságú kinevezés.</w:t>
      </w:r>
    </w:p>
    <w:p w14:paraId="51F6B048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Közszolgálati média kuratóriumai</w:t>
      </w:r>
    </w:p>
    <w:p w14:paraId="7FD5ABE5" w14:textId="77777777" w:rsidR="00E375FF" w:rsidRPr="00E375FF" w:rsidRDefault="00E375FF" w:rsidP="00E375FF">
      <w:r w:rsidRPr="00E375FF">
        <w:t>Érintett intézmények:</w:t>
      </w:r>
    </w:p>
    <w:p w14:paraId="4330660E" w14:textId="77777777" w:rsidR="00E375FF" w:rsidRPr="00E375FF" w:rsidRDefault="00E375FF" w:rsidP="00E375FF">
      <w:pPr>
        <w:numPr>
          <w:ilvl w:val="0"/>
          <w:numId w:val="25"/>
        </w:numPr>
      </w:pPr>
      <w:r w:rsidRPr="00E375FF">
        <w:t>Magyar Televízió</w:t>
      </w:r>
    </w:p>
    <w:p w14:paraId="32C7F649" w14:textId="77777777" w:rsidR="00E375FF" w:rsidRPr="00E375FF" w:rsidRDefault="00E375FF" w:rsidP="00E375FF">
      <w:pPr>
        <w:numPr>
          <w:ilvl w:val="0"/>
          <w:numId w:val="25"/>
        </w:numPr>
      </w:pPr>
      <w:r w:rsidRPr="00E375FF">
        <w:t>Magyar Rádió</w:t>
      </w:r>
    </w:p>
    <w:p w14:paraId="3C402822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Mi történt?</w:t>
      </w:r>
    </w:p>
    <w:p w14:paraId="0450837C" w14:textId="77777777" w:rsidR="00E375FF" w:rsidRPr="00E375FF" w:rsidRDefault="00E375FF" w:rsidP="00E375FF">
      <w:pPr>
        <w:numPr>
          <w:ilvl w:val="0"/>
          <w:numId w:val="26"/>
        </w:numPr>
      </w:pPr>
      <w:r w:rsidRPr="00E375FF">
        <w:t>A kuratóriumi elnökségek és testületek feltöltése még a kormányváltás előtt</w:t>
      </w:r>
    </w:p>
    <w:p w14:paraId="1FD0EB70" w14:textId="77777777" w:rsidR="00E375FF" w:rsidRPr="00E375FF" w:rsidRDefault="00E375FF" w:rsidP="00E375FF">
      <w:pPr>
        <w:numPr>
          <w:ilvl w:val="0"/>
          <w:numId w:val="26"/>
        </w:numPr>
      </w:pPr>
      <w:r w:rsidRPr="00E375FF">
        <w:t>Több tag </w:t>
      </w:r>
      <w:r w:rsidRPr="00E375FF">
        <w:rPr>
          <w:b/>
          <w:bCs/>
        </w:rPr>
        <w:t>hosszú (akár 4–6 éves) mandátumot</w:t>
      </w:r>
      <w:r w:rsidRPr="00E375FF">
        <w:t> kapott</w:t>
      </w:r>
    </w:p>
    <w:p w14:paraId="2CE4F4CA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Miért volt ez probléma?</w:t>
      </w:r>
    </w:p>
    <w:p w14:paraId="668FBFB3" w14:textId="77777777" w:rsidR="00E375FF" w:rsidRPr="00E375FF" w:rsidRDefault="00E375FF" w:rsidP="00E375FF">
      <w:pPr>
        <w:numPr>
          <w:ilvl w:val="0"/>
          <w:numId w:val="27"/>
        </w:numPr>
      </w:pPr>
      <w:r w:rsidRPr="00E375FF">
        <w:t>Az új, Medgyessy Péter vezette kormány:</w:t>
      </w:r>
    </w:p>
    <w:p w14:paraId="33BA1975" w14:textId="77777777" w:rsidR="00E375FF" w:rsidRPr="00E375FF" w:rsidRDefault="00E375FF" w:rsidP="00E375FF">
      <w:pPr>
        <w:numPr>
          <w:ilvl w:val="1"/>
          <w:numId w:val="27"/>
        </w:numPr>
      </w:pPr>
      <w:r w:rsidRPr="00E375FF">
        <w:t>nem tudta egyszerűen lecserélni őket</w:t>
      </w:r>
    </w:p>
    <w:p w14:paraId="056F78C5" w14:textId="77777777" w:rsidR="00E375FF" w:rsidRPr="00E375FF" w:rsidRDefault="00E375FF" w:rsidP="00E375FF">
      <w:pPr>
        <w:numPr>
          <w:ilvl w:val="1"/>
          <w:numId w:val="27"/>
        </w:numPr>
      </w:pPr>
      <w:r w:rsidRPr="00E375FF">
        <w:t>politikai patthelyzet alakult ki a médiában</w:t>
      </w:r>
    </w:p>
    <w:p w14:paraId="2078DA30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Következmény:</w:t>
      </w:r>
    </w:p>
    <w:p w14:paraId="575714E4" w14:textId="77777777" w:rsidR="00E375FF" w:rsidRPr="00E375FF" w:rsidRDefault="00E375FF" w:rsidP="00E375FF">
      <w:pPr>
        <w:numPr>
          <w:ilvl w:val="0"/>
          <w:numId w:val="28"/>
        </w:numPr>
      </w:pPr>
      <w:r w:rsidRPr="00E375FF">
        <w:t>évekig tartó konfliktus a közmédia irányítása körül</w:t>
      </w:r>
    </w:p>
    <w:p w14:paraId="42C9442C" w14:textId="77777777" w:rsidR="00E375FF" w:rsidRPr="00E375FF" w:rsidRDefault="00E375FF" w:rsidP="00E375FF">
      <w:pPr>
        <w:numPr>
          <w:ilvl w:val="0"/>
          <w:numId w:val="28"/>
        </w:numPr>
      </w:pPr>
      <w:r w:rsidRPr="00E375FF">
        <w:t>gyakori „csonka kuratóriumok” és működési zavarok</w:t>
      </w:r>
    </w:p>
    <w:p w14:paraId="3E49218E" w14:textId="77777777" w:rsidR="00E375FF" w:rsidRPr="00E375FF" w:rsidRDefault="00000000" w:rsidP="00E375FF">
      <w:r>
        <w:pict w14:anchorId="172FB5E0">
          <v:rect id="_x0000_i1044" style="width:0;height:0" o:hralign="center" o:hrstd="t" o:hr="t" fillcolor="#a0a0a0" stroked="f"/>
        </w:pict>
      </w:r>
    </w:p>
    <w:p w14:paraId="169908B3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🏢</w:t>
      </w:r>
      <w:r w:rsidRPr="00E375FF">
        <w:rPr>
          <w:b/>
          <w:bCs/>
        </w:rPr>
        <w:t xml:space="preserve"> 2. Állami cégek – vezetői szerződések</w:t>
      </w:r>
    </w:p>
    <w:p w14:paraId="07EF72C7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Példa: Magyar Villamos Művek (MVM)</w:t>
      </w:r>
    </w:p>
    <w:p w14:paraId="0812F52B" w14:textId="77777777" w:rsidR="00E375FF" w:rsidRPr="00E375FF" w:rsidRDefault="00E375FF" w:rsidP="00E375FF">
      <w:pPr>
        <w:numPr>
          <w:ilvl w:val="0"/>
          <w:numId w:val="29"/>
        </w:numPr>
      </w:pPr>
      <w:r w:rsidRPr="00E375FF">
        <w:t>A ciklus végén több állami cégnél kötöttek:</w:t>
      </w:r>
    </w:p>
    <w:p w14:paraId="5A5420ED" w14:textId="77777777" w:rsidR="00E375FF" w:rsidRPr="00E375FF" w:rsidRDefault="00E375FF" w:rsidP="00E375FF">
      <w:pPr>
        <w:numPr>
          <w:ilvl w:val="1"/>
          <w:numId w:val="29"/>
        </w:numPr>
      </w:pPr>
      <w:r w:rsidRPr="00E375FF">
        <w:t>határozott idejű vezetői szerződéseket</w:t>
      </w:r>
    </w:p>
    <w:p w14:paraId="688007AD" w14:textId="77777777" w:rsidR="00E375FF" w:rsidRPr="00E375FF" w:rsidRDefault="00E375FF" w:rsidP="00E375FF">
      <w:pPr>
        <w:numPr>
          <w:ilvl w:val="1"/>
          <w:numId w:val="29"/>
        </w:numPr>
      </w:pPr>
      <w:r w:rsidRPr="00E375FF">
        <w:t>kedvező végkielégítési feltételekkel</w:t>
      </w:r>
    </w:p>
    <w:p w14:paraId="12B3610D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lastRenderedPageBreak/>
        <w:t>👉</w:t>
      </w:r>
      <w:r w:rsidRPr="00E375FF">
        <w:t xml:space="preserve"> Új kormány problémája:</w:t>
      </w:r>
    </w:p>
    <w:p w14:paraId="069EE41A" w14:textId="77777777" w:rsidR="00E375FF" w:rsidRPr="00E375FF" w:rsidRDefault="00E375FF" w:rsidP="00E375FF">
      <w:pPr>
        <w:numPr>
          <w:ilvl w:val="0"/>
          <w:numId w:val="30"/>
        </w:numPr>
      </w:pPr>
      <w:r w:rsidRPr="00E375FF">
        <w:t>leváltás → jelentős végkielégítés</w:t>
      </w:r>
    </w:p>
    <w:p w14:paraId="18A16BA6" w14:textId="77777777" w:rsidR="00E375FF" w:rsidRPr="00E375FF" w:rsidRDefault="00E375FF" w:rsidP="00E375FF">
      <w:pPr>
        <w:numPr>
          <w:ilvl w:val="0"/>
          <w:numId w:val="30"/>
        </w:numPr>
      </w:pPr>
      <w:r w:rsidRPr="00E375FF">
        <w:t>vagy együtt kell dolgozni a korábbi kinevezettekkel</w:t>
      </w:r>
    </w:p>
    <w:p w14:paraId="03AB8D9C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Következmény:</w:t>
      </w:r>
    </w:p>
    <w:p w14:paraId="67644607" w14:textId="77777777" w:rsidR="00E375FF" w:rsidRPr="00E375FF" w:rsidRDefault="00E375FF" w:rsidP="00E375FF">
      <w:pPr>
        <w:numPr>
          <w:ilvl w:val="0"/>
          <w:numId w:val="31"/>
        </w:numPr>
      </w:pPr>
      <w:r w:rsidRPr="00E375FF">
        <w:t>2002 után több esetben:</w:t>
      </w:r>
    </w:p>
    <w:p w14:paraId="0CDF68C4" w14:textId="77777777" w:rsidR="00E375FF" w:rsidRPr="00E375FF" w:rsidRDefault="00E375FF" w:rsidP="00E375FF">
      <w:pPr>
        <w:numPr>
          <w:ilvl w:val="1"/>
          <w:numId w:val="31"/>
        </w:numPr>
      </w:pPr>
      <w:r w:rsidRPr="00E375FF">
        <w:t>menesztések + kompenzációk</w:t>
      </w:r>
    </w:p>
    <w:p w14:paraId="71C2E218" w14:textId="77777777" w:rsidR="00E375FF" w:rsidRPr="00E375FF" w:rsidRDefault="00E375FF" w:rsidP="00E375FF">
      <w:pPr>
        <w:numPr>
          <w:ilvl w:val="1"/>
          <w:numId w:val="31"/>
        </w:numPr>
      </w:pPr>
      <w:r w:rsidRPr="00E375FF">
        <w:t>politikai vita a „végkielégítési ügyekről”</w:t>
      </w:r>
    </w:p>
    <w:p w14:paraId="5C68AA14" w14:textId="77777777" w:rsidR="00E375FF" w:rsidRPr="00E375FF" w:rsidRDefault="00000000" w:rsidP="00E375FF">
      <w:r>
        <w:pict w14:anchorId="1C6109E6">
          <v:rect id="_x0000_i1045" style="width:0;height:0" o:hralign="center" o:hrstd="t" o:hr="t" fillcolor="#a0a0a0" stroked="f"/>
        </w:pict>
      </w:r>
    </w:p>
    <w:p w14:paraId="3651A8BE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💰</w:t>
      </w:r>
      <w:r w:rsidRPr="00E375FF">
        <w:rPr>
          <w:b/>
          <w:bCs/>
        </w:rPr>
        <w:t xml:space="preserve"> 3. Privatizációs és szerződéses döntések (1994 és részben 2002)</w:t>
      </w:r>
    </w:p>
    <w:p w14:paraId="75C354F1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Privatizációs lezárások</w:t>
      </w:r>
    </w:p>
    <w:p w14:paraId="619E8C2C" w14:textId="77777777" w:rsidR="00E375FF" w:rsidRPr="00E375FF" w:rsidRDefault="00E375FF" w:rsidP="00E375FF">
      <w:r w:rsidRPr="00E375FF">
        <w:t>Érintett szervezet:</w:t>
      </w:r>
    </w:p>
    <w:p w14:paraId="1A74601C" w14:textId="77777777" w:rsidR="00E375FF" w:rsidRPr="00E375FF" w:rsidRDefault="00E375FF" w:rsidP="00E375FF">
      <w:pPr>
        <w:numPr>
          <w:ilvl w:val="0"/>
          <w:numId w:val="32"/>
        </w:numPr>
      </w:pPr>
      <w:r w:rsidRPr="00E375FF">
        <w:t>Állami Privatizációs és Vagyonkezelő Rt.</w:t>
      </w:r>
    </w:p>
    <w:p w14:paraId="7D97C9C4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Mi történt?</w:t>
      </w:r>
    </w:p>
    <w:p w14:paraId="43245BDD" w14:textId="77777777" w:rsidR="00E375FF" w:rsidRPr="00E375FF" w:rsidRDefault="00E375FF" w:rsidP="00E375FF">
      <w:pPr>
        <w:numPr>
          <w:ilvl w:val="0"/>
          <w:numId w:val="33"/>
        </w:numPr>
      </w:pPr>
      <w:r w:rsidRPr="00E375FF">
        <w:t>Egyes privatizációs ügyletek lezárása még kormányváltás előtt</w:t>
      </w:r>
    </w:p>
    <w:p w14:paraId="64E50A45" w14:textId="77777777" w:rsidR="00E375FF" w:rsidRPr="00E375FF" w:rsidRDefault="00E375FF" w:rsidP="00E375FF">
      <w:pPr>
        <w:numPr>
          <w:ilvl w:val="0"/>
          <w:numId w:val="33"/>
        </w:numPr>
      </w:pPr>
      <w:r w:rsidRPr="00E375FF">
        <w:t>szerződések aláírása „utolsó pillanatban”</w:t>
      </w:r>
    </w:p>
    <w:p w14:paraId="41C7E2DE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Konkrét viták:</w:t>
      </w:r>
    </w:p>
    <w:p w14:paraId="2C572469" w14:textId="77777777" w:rsidR="00E375FF" w:rsidRPr="00E375FF" w:rsidRDefault="00E375FF" w:rsidP="00E375FF">
      <w:pPr>
        <w:numPr>
          <w:ilvl w:val="0"/>
          <w:numId w:val="34"/>
        </w:numPr>
      </w:pPr>
      <w:r w:rsidRPr="00E375FF">
        <w:t>energiaszektor egyes elemei</w:t>
      </w:r>
    </w:p>
    <w:p w14:paraId="261C87BE" w14:textId="77777777" w:rsidR="00E375FF" w:rsidRPr="00E375FF" w:rsidRDefault="00E375FF" w:rsidP="00E375FF">
      <w:pPr>
        <w:numPr>
          <w:ilvl w:val="0"/>
          <w:numId w:val="34"/>
        </w:numPr>
      </w:pPr>
      <w:r w:rsidRPr="00E375FF">
        <w:t>banki és ipari cégek értékesítése</w:t>
      </w:r>
    </w:p>
    <w:p w14:paraId="2F905552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Következmény:</w:t>
      </w:r>
    </w:p>
    <w:p w14:paraId="4F2607B3" w14:textId="77777777" w:rsidR="00E375FF" w:rsidRPr="00E375FF" w:rsidRDefault="00E375FF" w:rsidP="00E375FF">
      <w:pPr>
        <w:numPr>
          <w:ilvl w:val="0"/>
          <w:numId w:val="35"/>
        </w:numPr>
      </w:pPr>
      <w:r w:rsidRPr="00E375FF">
        <w:t>új kormány:</w:t>
      </w:r>
    </w:p>
    <w:p w14:paraId="010240DD" w14:textId="77777777" w:rsidR="00E375FF" w:rsidRPr="00E375FF" w:rsidRDefault="00E375FF" w:rsidP="00E375FF">
      <w:pPr>
        <w:numPr>
          <w:ilvl w:val="1"/>
          <w:numId w:val="35"/>
        </w:numPr>
      </w:pPr>
      <w:r w:rsidRPr="00E375FF">
        <w:t>már nem tudta visszafordítani</w:t>
      </w:r>
    </w:p>
    <w:p w14:paraId="4E7F01CD" w14:textId="77777777" w:rsidR="00E375FF" w:rsidRPr="00E375FF" w:rsidRDefault="00E375FF" w:rsidP="00E375FF">
      <w:pPr>
        <w:numPr>
          <w:ilvl w:val="1"/>
          <w:numId w:val="35"/>
        </w:numPr>
      </w:pPr>
      <w:r w:rsidRPr="00E375FF">
        <w:t>legfeljebb vizsgálatokat indított</w:t>
      </w:r>
    </w:p>
    <w:p w14:paraId="7974F30E" w14:textId="77777777" w:rsidR="00E375FF" w:rsidRPr="00E375FF" w:rsidRDefault="00000000" w:rsidP="00E375FF">
      <w:r>
        <w:pict w14:anchorId="51C586E2">
          <v:rect id="_x0000_i1046" style="width:0;height:0" o:hralign="center" o:hrstd="t" o:hr="t" fillcolor="#a0a0a0" stroked="f"/>
        </w:pict>
      </w:r>
    </w:p>
    <w:p w14:paraId="169D66B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🌍</w:t>
      </w:r>
      <w:r w:rsidRPr="00E375FF">
        <w:rPr>
          <w:b/>
          <w:bCs/>
        </w:rPr>
        <w:t xml:space="preserve"> 4. 2010 – IMF/EU örökség konkrétumai</w:t>
      </w:r>
    </w:p>
    <w:p w14:paraId="2F7AFD82" w14:textId="77777777" w:rsidR="00E375FF" w:rsidRPr="00E375FF" w:rsidRDefault="00E375FF" w:rsidP="00E375FF">
      <w:r w:rsidRPr="00E375FF">
        <w:t>Kapcsolódó intézmények:</w:t>
      </w:r>
    </w:p>
    <w:p w14:paraId="1C5C3B72" w14:textId="77777777" w:rsidR="00E375FF" w:rsidRPr="00E375FF" w:rsidRDefault="00E375FF" w:rsidP="00E375FF">
      <w:pPr>
        <w:numPr>
          <w:ilvl w:val="0"/>
          <w:numId w:val="36"/>
        </w:numPr>
      </w:pPr>
      <w:r w:rsidRPr="00E375FF">
        <w:t>Nemzetközi Valutaalap</w:t>
      </w:r>
    </w:p>
    <w:p w14:paraId="19614860" w14:textId="77777777" w:rsidR="00E375FF" w:rsidRPr="00E375FF" w:rsidRDefault="00E375FF" w:rsidP="00E375FF">
      <w:pPr>
        <w:numPr>
          <w:ilvl w:val="0"/>
          <w:numId w:val="36"/>
        </w:numPr>
      </w:pPr>
      <w:r w:rsidRPr="00E375FF">
        <w:t>Európai Unió</w:t>
      </w:r>
    </w:p>
    <w:p w14:paraId="44225B0C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lastRenderedPageBreak/>
        <w:t>👉</w:t>
      </w:r>
      <w:r w:rsidRPr="00E375FF">
        <w:t xml:space="preserve"> Konkrét „örökség”:</w:t>
      </w:r>
    </w:p>
    <w:p w14:paraId="750BC2D5" w14:textId="77777777" w:rsidR="00E375FF" w:rsidRPr="00E375FF" w:rsidRDefault="00E375FF" w:rsidP="00E375FF">
      <w:pPr>
        <w:numPr>
          <w:ilvl w:val="0"/>
          <w:numId w:val="37"/>
        </w:numPr>
      </w:pPr>
      <w:r w:rsidRPr="00E375FF">
        <w:t>költségvetési hiánycélok (pl. ~3% körül)</w:t>
      </w:r>
    </w:p>
    <w:p w14:paraId="5F3E5FA9" w14:textId="77777777" w:rsidR="00E375FF" w:rsidRPr="00E375FF" w:rsidRDefault="00E375FF" w:rsidP="00E375FF">
      <w:pPr>
        <w:numPr>
          <w:ilvl w:val="0"/>
          <w:numId w:val="37"/>
        </w:numPr>
      </w:pPr>
      <w:r w:rsidRPr="00E375FF">
        <w:t>strukturális reformok vállalása</w:t>
      </w:r>
    </w:p>
    <w:p w14:paraId="76E8C104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> Orbán Viktor kormány reakciója:</w:t>
      </w:r>
    </w:p>
    <w:p w14:paraId="5A41A280" w14:textId="77777777" w:rsidR="00E375FF" w:rsidRPr="00E375FF" w:rsidRDefault="00E375FF" w:rsidP="00E375FF">
      <w:pPr>
        <w:numPr>
          <w:ilvl w:val="0"/>
          <w:numId w:val="38"/>
        </w:numPr>
      </w:pPr>
      <w:r w:rsidRPr="00E375FF">
        <w:t>„</w:t>
      </w:r>
      <w:proofErr w:type="spellStart"/>
      <w:r w:rsidRPr="00E375FF">
        <w:t>unortodox</w:t>
      </w:r>
      <w:proofErr w:type="spellEnd"/>
      <w:r w:rsidRPr="00E375FF">
        <w:t>” gazdaságpolitika</w:t>
      </w:r>
    </w:p>
    <w:p w14:paraId="2303DFA5" w14:textId="77777777" w:rsidR="00E375FF" w:rsidRPr="00E375FF" w:rsidRDefault="00E375FF" w:rsidP="00E375FF">
      <w:pPr>
        <w:numPr>
          <w:ilvl w:val="0"/>
          <w:numId w:val="38"/>
        </w:numPr>
      </w:pPr>
      <w:r w:rsidRPr="00E375FF">
        <w:t>IMF-megállapodás korai lezárása</w:t>
      </w:r>
    </w:p>
    <w:p w14:paraId="66A779EE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Következmény:</w:t>
      </w:r>
    </w:p>
    <w:p w14:paraId="41FD9A1E" w14:textId="77777777" w:rsidR="00E375FF" w:rsidRPr="00E375FF" w:rsidRDefault="00E375FF" w:rsidP="00E375FF">
      <w:pPr>
        <w:numPr>
          <w:ilvl w:val="0"/>
          <w:numId w:val="39"/>
        </w:numPr>
      </w:pPr>
      <w:r w:rsidRPr="00E375FF">
        <w:t>konfliktus nemzetközi szervezetekkel</w:t>
      </w:r>
    </w:p>
    <w:p w14:paraId="390E5800" w14:textId="77777777" w:rsidR="00E375FF" w:rsidRPr="00E375FF" w:rsidRDefault="00E375FF" w:rsidP="00E375FF">
      <w:pPr>
        <w:numPr>
          <w:ilvl w:val="0"/>
          <w:numId w:val="39"/>
        </w:numPr>
      </w:pPr>
      <w:r w:rsidRPr="00E375FF">
        <w:t>új gazdaságpolitikai pálya</w:t>
      </w:r>
    </w:p>
    <w:p w14:paraId="7652CF70" w14:textId="77777777" w:rsidR="00E375FF" w:rsidRPr="00E375FF" w:rsidRDefault="00000000" w:rsidP="00E375FF">
      <w:r>
        <w:pict w14:anchorId="21D46D23">
          <v:rect id="_x0000_i1047" style="width:0;height:0" o:hralign="center" o:hrstd="t" o:hr="t" fillcolor="#a0a0a0" stroked="f"/>
        </w:pict>
      </w:r>
    </w:p>
    <w:p w14:paraId="61ECFAEA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⚖️</w:t>
      </w:r>
      <w:r w:rsidRPr="00E375FF">
        <w:rPr>
          <w:b/>
          <w:bCs/>
        </w:rPr>
        <w:t xml:space="preserve"> 5. Hogyan próbálták az új kormányok kezelni ezeket?</w:t>
      </w:r>
    </w:p>
    <w:p w14:paraId="5B62CD54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🔧</w:t>
      </w:r>
      <w:r w:rsidRPr="00E375FF">
        <w:rPr>
          <w:b/>
          <w:bCs/>
        </w:rPr>
        <w:t xml:space="preserve"> 1. Jogszabály-módosítások</w:t>
      </w:r>
    </w:p>
    <w:p w14:paraId="786C060D" w14:textId="77777777" w:rsidR="00E375FF" w:rsidRPr="00E375FF" w:rsidRDefault="00E375FF" w:rsidP="00E375FF">
      <w:pPr>
        <w:numPr>
          <w:ilvl w:val="0"/>
          <w:numId w:val="40"/>
        </w:numPr>
      </w:pPr>
      <w:r w:rsidRPr="00E375FF">
        <w:t>médiatörvény átalakítása (2010 után jelentős)</w:t>
      </w:r>
    </w:p>
    <w:p w14:paraId="63310832" w14:textId="77777777" w:rsidR="00E375FF" w:rsidRPr="00E375FF" w:rsidRDefault="00E375FF" w:rsidP="00E375FF">
      <w:pPr>
        <w:numPr>
          <w:ilvl w:val="0"/>
          <w:numId w:val="40"/>
        </w:numPr>
      </w:pPr>
      <w:r w:rsidRPr="00E375FF">
        <w:t xml:space="preserve">intézményi struktúrák </w:t>
      </w:r>
      <w:proofErr w:type="spellStart"/>
      <w:r w:rsidRPr="00E375FF">
        <w:t>újraszabása</w:t>
      </w:r>
      <w:proofErr w:type="spellEnd"/>
    </w:p>
    <w:p w14:paraId="6B146085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cél: „beágyazott” pozíciók megkerülése</w:t>
      </w:r>
    </w:p>
    <w:p w14:paraId="07C7BFE9" w14:textId="77777777" w:rsidR="00E375FF" w:rsidRPr="00E375FF" w:rsidRDefault="00000000" w:rsidP="00E375FF">
      <w:r>
        <w:pict w14:anchorId="6D6B93CE">
          <v:rect id="_x0000_i1048" style="width:0;height:0" o:hralign="center" o:hrstd="t" o:hr="t" fillcolor="#a0a0a0" stroked="f"/>
        </w:pict>
      </w:r>
    </w:p>
    <w:p w14:paraId="151A0F36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🔁</w:t>
      </w:r>
      <w:r w:rsidRPr="00E375FF">
        <w:rPr>
          <w:b/>
          <w:bCs/>
        </w:rPr>
        <w:t xml:space="preserve"> 2. Személycserék (közvetett módon)</w:t>
      </w:r>
    </w:p>
    <w:p w14:paraId="23C63B9F" w14:textId="77777777" w:rsidR="00E375FF" w:rsidRPr="00E375FF" w:rsidRDefault="00E375FF" w:rsidP="00E375FF">
      <w:pPr>
        <w:numPr>
          <w:ilvl w:val="0"/>
          <w:numId w:val="41"/>
        </w:numPr>
      </w:pPr>
      <w:r w:rsidRPr="00E375FF">
        <w:t>szervezeti átalakítás → új pozíciók</w:t>
      </w:r>
    </w:p>
    <w:p w14:paraId="06EA14AA" w14:textId="77777777" w:rsidR="00E375FF" w:rsidRPr="00E375FF" w:rsidRDefault="00E375FF" w:rsidP="00E375FF">
      <w:pPr>
        <w:numPr>
          <w:ilvl w:val="0"/>
          <w:numId w:val="41"/>
        </w:numPr>
      </w:pPr>
      <w:r w:rsidRPr="00E375FF">
        <w:t>régi struktúra megszüntetése</w:t>
      </w:r>
    </w:p>
    <w:p w14:paraId="5D275F53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tipikus technika:</w:t>
      </w:r>
    </w:p>
    <w:p w14:paraId="4A80DB61" w14:textId="77777777" w:rsidR="00E375FF" w:rsidRPr="00E375FF" w:rsidRDefault="00E375FF" w:rsidP="00E375FF">
      <w:pPr>
        <w:numPr>
          <w:ilvl w:val="0"/>
          <w:numId w:val="42"/>
        </w:numPr>
      </w:pPr>
      <w:r w:rsidRPr="00E375FF">
        <w:t>nem a személyt váltják le → hanem a pozíciót szüntetik meg</w:t>
      </w:r>
    </w:p>
    <w:p w14:paraId="4C6CE51D" w14:textId="77777777" w:rsidR="00E375FF" w:rsidRPr="00E375FF" w:rsidRDefault="00000000" w:rsidP="00E375FF">
      <w:r>
        <w:pict w14:anchorId="53123999">
          <v:rect id="_x0000_i1049" style="width:0;height:0" o:hralign="center" o:hrstd="t" o:hr="t" fillcolor="#a0a0a0" stroked="f"/>
        </w:pict>
      </w:r>
    </w:p>
    <w:p w14:paraId="089E7151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💸</w:t>
      </w:r>
      <w:r w:rsidRPr="00E375FF">
        <w:rPr>
          <w:b/>
          <w:bCs/>
        </w:rPr>
        <w:t xml:space="preserve"> 3. Kifizetések vállalása</w:t>
      </w:r>
    </w:p>
    <w:p w14:paraId="416DD37E" w14:textId="77777777" w:rsidR="00E375FF" w:rsidRPr="00E375FF" w:rsidRDefault="00E375FF" w:rsidP="00E375FF">
      <w:pPr>
        <w:numPr>
          <w:ilvl w:val="0"/>
          <w:numId w:val="43"/>
        </w:numPr>
      </w:pPr>
      <w:r w:rsidRPr="00E375FF">
        <w:t>végkielégítések kifizetése</w:t>
      </w:r>
    </w:p>
    <w:p w14:paraId="2D5762EA" w14:textId="77777777" w:rsidR="00E375FF" w:rsidRPr="00E375FF" w:rsidRDefault="00E375FF" w:rsidP="00E375FF">
      <w:pPr>
        <w:numPr>
          <w:ilvl w:val="0"/>
          <w:numId w:val="43"/>
        </w:numPr>
      </w:pPr>
      <w:r w:rsidRPr="00E375FF">
        <w:t>szerződések kivásárlása</w:t>
      </w:r>
    </w:p>
    <w:p w14:paraId="0C7A7231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politikai ára:</w:t>
      </w:r>
    </w:p>
    <w:p w14:paraId="507B8AB5" w14:textId="77777777" w:rsidR="00E375FF" w:rsidRPr="00E375FF" w:rsidRDefault="00E375FF" w:rsidP="00E375FF">
      <w:pPr>
        <w:numPr>
          <w:ilvl w:val="0"/>
          <w:numId w:val="44"/>
        </w:numPr>
      </w:pPr>
      <w:r w:rsidRPr="00E375FF">
        <w:t>„pazarlás” vádja</w:t>
      </w:r>
    </w:p>
    <w:p w14:paraId="2E85117B" w14:textId="77777777" w:rsidR="00E375FF" w:rsidRPr="00E375FF" w:rsidRDefault="00E375FF" w:rsidP="00E375FF">
      <w:pPr>
        <w:numPr>
          <w:ilvl w:val="0"/>
          <w:numId w:val="44"/>
        </w:numPr>
      </w:pPr>
      <w:r w:rsidRPr="00E375FF">
        <w:lastRenderedPageBreak/>
        <w:t>de gyorsabb kontrollszerzés</w:t>
      </w:r>
    </w:p>
    <w:p w14:paraId="41FC595A" w14:textId="77777777" w:rsidR="00E375FF" w:rsidRPr="00E375FF" w:rsidRDefault="00000000" w:rsidP="00E375FF">
      <w:r>
        <w:pict w14:anchorId="7D3894D8">
          <v:rect id="_x0000_i1050" style="width:0;height:0" o:hralign="center" o:hrstd="t" o:hr="t" fillcolor="#a0a0a0" stroked="f"/>
        </w:pict>
      </w:r>
    </w:p>
    <w:p w14:paraId="08FC97FB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🔍</w:t>
      </w:r>
      <w:r w:rsidRPr="00E375FF">
        <w:rPr>
          <w:b/>
          <w:bCs/>
        </w:rPr>
        <w:t xml:space="preserve"> 4. Vizsgálatok, auditok</w:t>
      </w:r>
    </w:p>
    <w:p w14:paraId="5D5F3A32" w14:textId="77777777" w:rsidR="00E375FF" w:rsidRPr="00E375FF" w:rsidRDefault="00E375FF" w:rsidP="00E375FF">
      <w:pPr>
        <w:numPr>
          <w:ilvl w:val="0"/>
          <w:numId w:val="45"/>
        </w:numPr>
      </w:pPr>
      <w:r w:rsidRPr="00E375FF">
        <w:t>privatizációs és szerződéses ügyek felülvizsgálata</w:t>
      </w:r>
    </w:p>
    <w:p w14:paraId="29486AFB" w14:textId="77777777" w:rsidR="00E375FF" w:rsidRPr="00E375FF" w:rsidRDefault="00E375FF" w:rsidP="00E375FF">
      <w:pPr>
        <w:numPr>
          <w:ilvl w:val="0"/>
          <w:numId w:val="45"/>
        </w:numPr>
      </w:pPr>
      <w:r w:rsidRPr="00E375FF">
        <w:t>parlamenti bizottságok</w:t>
      </w:r>
    </w:p>
    <w:p w14:paraId="5A3CD85A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ritkán vezetett visszafordításhoz, inkább politikai eszköz volt</w:t>
      </w:r>
    </w:p>
    <w:p w14:paraId="6B44E53C" w14:textId="77777777" w:rsidR="00E375FF" w:rsidRPr="00E375FF" w:rsidRDefault="00000000" w:rsidP="00E375FF">
      <w:r>
        <w:pict w14:anchorId="7EB322BE">
          <v:rect id="_x0000_i1051" style="width:0;height:0" o:hralign="center" o:hrstd="t" o:hr="t" fillcolor="#a0a0a0" stroked="f"/>
        </w:pict>
      </w:r>
    </w:p>
    <w:p w14:paraId="4D1B2841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🧠</w:t>
      </w:r>
      <w:r w:rsidRPr="00E375FF">
        <w:rPr>
          <w:b/>
          <w:bCs/>
        </w:rPr>
        <w:t xml:space="preserve"> Összkép – a „</w:t>
      </w:r>
      <w:proofErr w:type="spellStart"/>
      <w:r w:rsidRPr="00E375FF">
        <w:rPr>
          <w:b/>
          <w:bCs/>
        </w:rPr>
        <w:t>soft</w:t>
      </w:r>
      <w:proofErr w:type="spellEnd"/>
      <w:r w:rsidRPr="00E375FF">
        <w:rPr>
          <w:b/>
          <w:bCs/>
        </w:rPr>
        <w:t xml:space="preserve"> </w:t>
      </w:r>
      <w:proofErr w:type="spellStart"/>
      <w:r w:rsidRPr="00E375FF">
        <w:rPr>
          <w:b/>
          <w:bCs/>
        </w:rPr>
        <w:t>power</w:t>
      </w:r>
      <w:proofErr w:type="spellEnd"/>
      <w:r w:rsidRPr="00E375FF">
        <w:rPr>
          <w:b/>
          <w:bCs/>
        </w:rPr>
        <w:t xml:space="preserve"> </w:t>
      </w:r>
      <w:proofErr w:type="spellStart"/>
      <w:r w:rsidRPr="00E375FF">
        <w:rPr>
          <w:b/>
          <w:bCs/>
        </w:rPr>
        <w:t>locking</w:t>
      </w:r>
      <w:proofErr w:type="spellEnd"/>
      <w:r w:rsidRPr="00E375FF">
        <w:rPr>
          <w:b/>
          <w:bCs/>
        </w:rPr>
        <w:t>” mechanizmus</w:t>
      </w:r>
    </w:p>
    <w:p w14:paraId="25E43063" w14:textId="77777777" w:rsidR="00E375FF" w:rsidRPr="00E375FF" w:rsidRDefault="00E375FF" w:rsidP="00E375FF">
      <w:r w:rsidRPr="00E375FF">
        <w:t>A magyar gyakorlat lényege:</w:t>
      </w:r>
    </w:p>
    <w:p w14:paraId="3E211996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Nem nyílt, drasztikus döntések</w:t>
      </w:r>
      <w:r w:rsidRPr="00E375FF">
        <w:br/>
      </w:r>
      <w:r w:rsidRPr="00E375FF">
        <w:rPr>
          <w:rFonts w:ascii="Segoe UI Emoji" w:hAnsi="Segoe UI Emoji" w:cs="Segoe UI Emoji"/>
        </w:rPr>
        <w:t>👉</w:t>
      </w:r>
      <w:r w:rsidRPr="00E375FF">
        <w:t xml:space="preserve"> Hanem </w:t>
      </w:r>
      <w:r w:rsidRPr="00E375FF">
        <w:rPr>
          <w:b/>
          <w:bCs/>
        </w:rPr>
        <w:t>intézményi és személyi pozíciók rögzítése</w:t>
      </w:r>
    </w:p>
    <w:p w14:paraId="16DF5E3F" w14:textId="77777777" w:rsidR="00E375FF" w:rsidRPr="00E375FF" w:rsidRDefault="00E375FF" w:rsidP="00E375FF">
      <w:r w:rsidRPr="00E375FF">
        <w:t>Ezért:</w:t>
      </w:r>
    </w:p>
    <w:p w14:paraId="122F46B2" w14:textId="77777777" w:rsidR="00E375FF" w:rsidRPr="00E375FF" w:rsidRDefault="00E375FF" w:rsidP="00E375FF">
      <w:pPr>
        <w:numPr>
          <w:ilvl w:val="0"/>
          <w:numId w:val="46"/>
        </w:numPr>
      </w:pPr>
      <w:r w:rsidRPr="00E375FF">
        <w:t>nehéz jogilag támadni</w:t>
      </w:r>
    </w:p>
    <w:p w14:paraId="3AB7C9CB" w14:textId="77777777" w:rsidR="00E375FF" w:rsidRPr="00E375FF" w:rsidRDefault="00E375FF" w:rsidP="00E375FF">
      <w:pPr>
        <w:numPr>
          <w:ilvl w:val="0"/>
          <w:numId w:val="46"/>
        </w:numPr>
      </w:pPr>
      <w:r w:rsidRPr="00E375FF">
        <w:t>de politikailag erősen hat</w:t>
      </w:r>
    </w:p>
    <w:p w14:paraId="37C55440" w14:textId="77777777" w:rsidR="00E375FF" w:rsidRPr="00E375FF" w:rsidRDefault="00000000" w:rsidP="00E375FF">
      <w:r>
        <w:pict w14:anchorId="3948D207">
          <v:rect id="_x0000_i1052" style="width:0;height:0" o:hralign="center" o:hrstd="t" o:hr="t" fillcolor="#a0a0a0" stroked="f"/>
        </w:pict>
      </w:r>
    </w:p>
    <w:p w14:paraId="283DFD7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✔️</w:t>
      </w:r>
      <w:r w:rsidRPr="00E375FF">
        <w:rPr>
          <w:b/>
          <w:bCs/>
        </w:rPr>
        <w:t xml:space="preserve"> Röviden a legkonkrétabb példák</w:t>
      </w:r>
    </w:p>
    <w:p w14:paraId="6D32368A" w14:textId="77777777" w:rsidR="00E375FF" w:rsidRPr="00E375FF" w:rsidRDefault="00E375FF" w:rsidP="00E375FF">
      <w:pPr>
        <w:numPr>
          <w:ilvl w:val="0"/>
          <w:numId w:val="47"/>
        </w:numPr>
      </w:pPr>
      <w:r w:rsidRPr="00E375FF">
        <w:t>2002: közmédia kuratóriumok feltöltése</w:t>
      </w:r>
    </w:p>
    <w:p w14:paraId="3A634AB0" w14:textId="77777777" w:rsidR="00E375FF" w:rsidRPr="00E375FF" w:rsidRDefault="00E375FF" w:rsidP="00E375FF">
      <w:pPr>
        <w:numPr>
          <w:ilvl w:val="0"/>
          <w:numId w:val="47"/>
        </w:numPr>
      </w:pPr>
      <w:r w:rsidRPr="00E375FF">
        <w:t>2002: állami cégek vezetői szerződései</w:t>
      </w:r>
    </w:p>
    <w:p w14:paraId="0E3513D6" w14:textId="77777777" w:rsidR="00E375FF" w:rsidRPr="00E375FF" w:rsidRDefault="00E375FF" w:rsidP="00E375FF">
      <w:pPr>
        <w:numPr>
          <w:ilvl w:val="0"/>
          <w:numId w:val="47"/>
        </w:numPr>
      </w:pPr>
      <w:r w:rsidRPr="00E375FF">
        <w:t>1994/2002: privatizációs lezárások</w:t>
      </w:r>
    </w:p>
    <w:p w14:paraId="2546C0AD" w14:textId="77777777" w:rsidR="00E375FF" w:rsidRPr="00E375FF" w:rsidRDefault="00E375FF" w:rsidP="00E375FF">
      <w:pPr>
        <w:numPr>
          <w:ilvl w:val="0"/>
          <w:numId w:val="47"/>
        </w:numPr>
      </w:pPr>
      <w:r w:rsidRPr="00E375FF">
        <w:t>2010: IMF/EU kötelezettségek</w:t>
      </w:r>
    </w:p>
    <w:p w14:paraId="265A6EB6" w14:textId="77777777" w:rsidR="00E375FF" w:rsidRPr="00E375FF" w:rsidRDefault="00000000" w:rsidP="00E375FF">
      <w:r>
        <w:pict w14:anchorId="39AE2BE3">
          <v:rect id="_x0000_i1053" style="width:0;height:0" o:hralign="center" o:hrstd="t" o:hr="t" fillcolor="#a0a0a0" stroked="f"/>
        </w:pict>
      </w:r>
    </w:p>
    <w:p w14:paraId="765608FE" w14:textId="77777777" w:rsidR="00E375FF" w:rsidRPr="00E375FF" w:rsidRDefault="00E375FF" w:rsidP="00E375FF">
      <w:r w:rsidRPr="00E375FF">
        <w:t>Ha szeretnéd, mehetünk még konkrétabb szintre (pl. konkrét személyek, vitatott szerződések, „botrányok”), vagy megnézhetjük, hogy </w:t>
      </w:r>
      <w:r w:rsidRPr="00E375FF">
        <w:rPr>
          <w:b/>
          <w:bCs/>
        </w:rPr>
        <w:t>más országokban ez mennyivel keményebb formában történik</w:t>
      </w:r>
      <w:r w:rsidRPr="00E375FF">
        <w:t>.</w:t>
      </w:r>
    </w:p>
    <w:p w14:paraId="5DA3E00C" w14:textId="77777777" w:rsidR="00E375FF" w:rsidRPr="00E375FF" w:rsidRDefault="00E375FF" w:rsidP="00E375FF">
      <w:r w:rsidRPr="00E375FF">
        <w:br/>
      </w:r>
    </w:p>
    <w:p w14:paraId="72D71C39" w14:textId="77777777" w:rsidR="00E375FF" w:rsidRPr="00E375FF" w:rsidRDefault="00E375FF" w:rsidP="00E375FF">
      <w:r w:rsidRPr="00E375FF">
        <w:t>Még az érdekelne, hogy milyen mértékben befolyásolták a megalakuló kormányok mozgásterét a költségvetésre negatívan ható ügyvezető kormány-intézkedések?</w:t>
      </w:r>
    </w:p>
    <w:p w14:paraId="4162BE2D" w14:textId="77777777" w:rsidR="00E375FF" w:rsidRPr="00E375FF" w:rsidRDefault="00E375FF" w:rsidP="00E375FF">
      <w:r w:rsidRPr="00E375FF">
        <w:lastRenderedPageBreak/>
        <w:br/>
      </w:r>
    </w:p>
    <w:p w14:paraId="0426ADC7" w14:textId="77777777" w:rsidR="00E375FF" w:rsidRPr="00E375FF" w:rsidRDefault="00E375FF" w:rsidP="00E375FF">
      <w:r w:rsidRPr="00E375FF">
        <w:t>Röviden: </w:t>
      </w:r>
      <w:r w:rsidRPr="00E375FF">
        <w:rPr>
          <w:b/>
          <w:bCs/>
        </w:rPr>
        <w:t>Magyarországon az ügyvezető kormányok költségvetést érdemben „elrontó” döntéseinek hatása általában korlátozott volt</w:t>
      </w:r>
      <w:r w:rsidRPr="00E375FF">
        <w:t xml:space="preserve">, és messze nem akkora, mint amit a politikai kommunikációk sokszor </w:t>
      </w:r>
      <w:proofErr w:type="spellStart"/>
      <w:r w:rsidRPr="00E375FF">
        <w:t>sugalltak</w:t>
      </w:r>
      <w:proofErr w:type="spellEnd"/>
      <w:r w:rsidRPr="00E375FF">
        <w:t>. A mozgástérre ható tényezők többsége </w:t>
      </w:r>
      <w:r w:rsidRPr="00E375FF">
        <w:rPr>
          <w:b/>
          <w:bCs/>
        </w:rPr>
        <w:t>nem az utolsó hetekben hozott döntésekből</w:t>
      </w:r>
      <w:r w:rsidRPr="00E375FF">
        <w:t>, hanem </w:t>
      </w:r>
      <w:r w:rsidRPr="00E375FF">
        <w:rPr>
          <w:b/>
          <w:bCs/>
        </w:rPr>
        <w:t>korábban vállalt kötelezettségekből</w:t>
      </w:r>
      <w:r w:rsidRPr="00E375FF">
        <w:t> fakadt.</w:t>
      </w:r>
    </w:p>
    <w:p w14:paraId="5AE54E35" w14:textId="77777777" w:rsidR="00E375FF" w:rsidRPr="00E375FF" w:rsidRDefault="00E375FF" w:rsidP="00E375FF">
      <w:r w:rsidRPr="00E375FF">
        <w:t>Nézzük konkrétan, időszakonként és nagyságrendileg.</w:t>
      </w:r>
    </w:p>
    <w:p w14:paraId="29F639D2" w14:textId="77777777" w:rsidR="00E375FF" w:rsidRPr="00E375FF" w:rsidRDefault="00000000" w:rsidP="00E375FF">
      <w:r>
        <w:pict w14:anchorId="69D67908">
          <v:rect id="_x0000_i1054" style="width:0;height:0" o:hralign="center" o:hrstd="t" o:hr="t" fillcolor="#a0a0a0" stroked="f"/>
        </w:pict>
      </w:r>
    </w:p>
    <w:p w14:paraId="6614FCB6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💰</w:t>
      </w:r>
      <w:r w:rsidRPr="00E375FF">
        <w:rPr>
          <w:b/>
          <w:bCs/>
        </w:rPr>
        <w:t xml:space="preserve"> 1. 2002 – a legnagyobb politikai vita, de korlátozott tényleges hatás</w:t>
      </w:r>
    </w:p>
    <w:p w14:paraId="4E2FC0A3" w14:textId="77777777" w:rsidR="00E375FF" w:rsidRPr="00E375FF" w:rsidRDefault="00E375FF" w:rsidP="00E375FF">
      <w:r w:rsidRPr="00E375FF">
        <w:t>Kormányváltás: Orbán Viktor → Medgyessy Péter</w:t>
      </w:r>
    </w:p>
    <w:p w14:paraId="18FE03F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Mi volt a vád?</w:t>
      </w:r>
    </w:p>
    <w:p w14:paraId="63EB9B0F" w14:textId="77777777" w:rsidR="00E375FF" w:rsidRPr="00E375FF" w:rsidRDefault="00E375FF" w:rsidP="00E375FF">
      <w:r w:rsidRPr="00E375FF">
        <w:t>Az új kormány szerint:</w:t>
      </w:r>
    </w:p>
    <w:p w14:paraId="60A87759" w14:textId="77777777" w:rsidR="00E375FF" w:rsidRPr="00E375FF" w:rsidRDefault="00E375FF" w:rsidP="00E375FF">
      <w:pPr>
        <w:numPr>
          <w:ilvl w:val="0"/>
          <w:numId w:val="48"/>
        </w:numPr>
      </w:pPr>
      <w:r w:rsidRPr="00E375FF">
        <w:t>„kiürített kassza”</w:t>
      </w:r>
    </w:p>
    <w:p w14:paraId="39F77690" w14:textId="77777777" w:rsidR="00E375FF" w:rsidRPr="00E375FF" w:rsidRDefault="00E375FF" w:rsidP="00E375FF">
      <w:pPr>
        <w:numPr>
          <w:ilvl w:val="0"/>
          <w:numId w:val="48"/>
        </w:numPr>
      </w:pPr>
      <w:r w:rsidRPr="00E375FF">
        <w:t>előre vállalt kötelezettségek</w:t>
      </w:r>
    </w:p>
    <w:p w14:paraId="658C34FF" w14:textId="77777777" w:rsidR="00E375FF" w:rsidRPr="00E375FF" w:rsidRDefault="00E375FF" w:rsidP="00E375FF">
      <w:pPr>
        <w:numPr>
          <w:ilvl w:val="0"/>
          <w:numId w:val="48"/>
        </w:numPr>
      </w:pPr>
      <w:r w:rsidRPr="00E375FF">
        <w:t>állami cégek és intézmények pénzügyi terhei</w:t>
      </w:r>
    </w:p>
    <w:p w14:paraId="4EDA0DCD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Mi volt valójában?</w:t>
      </w:r>
    </w:p>
    <w:p w14:paraId="1E505248" w14:textId="77777777" w:rsidR="00E375FF" w:rsidRPr="00E375FF" w:rsidRDefault="00E375FF" w:rsidP="00E375FF">
      <w:r w:rsidRPr="00E375FF">
        <w:t>A költségvetési helyzet romlása főleg:</w:t>
      </w:r>
    </w:p>
    <w:p w14:paraId="0A7161B6" w14:textId="77777777" w:rsidR="00E375FF" w:rsidRPr="00E375FF" w:rsidRDefault="00E375FF" w:rsidP="00E375FF">
      <w:pPr>
        <w:numPr>
          <w:ilvl w:val="0"/>
          <w:numId w:val="49"/>
        </w:numPr>
      </w:pPr>
      <w:r w:rsidRPr="00E375FF">
        <w:rPr>
          <w:b/>
          <w:bCs/>
        </w:rPr>
        <w:t>korábbi (nem ügyvezető időszaki) döntésekből</w:t>
      </w:r>
      <w:r w:rsidRPr="00E375FF">
        <w:t> jött</w:t>
      </w:r>
    </w:p>
    <w:p w14:paraId="3ABE3685" w14:textId="77777777" w:rsidR="00E375FF" w:rsidRPr="00E375FF" w:rsidRDefault="00E375FF" w:rsidP="00E375FF">
      <w:pPr>
        <w:numPr>
          <w:ilvl w:val="1"/>
          <w:numId w:val="49"/>
        </w:numPr>
      </w:pPr>
      <w:r w:rsidRPr="00E375FF">
        <w:t>pl. béremelések, juttatások (2001–2002)</w:t>
      </w:r>
    </w:p>
    <w:p w14:paraId="2E3E5705" w14:textId="77777777" w:rsidR="00E375FF" w:rsidRPr="00E375FF" w:rsidRDefault="00E375FF" w:rsidP="00E375FF">
      <w:pPr>
        <w:numPr>
          <w:ilvl w:val="0"/>
          <w:numId w:val="49"/>
        </w:numPr>
      </w:pPr>
      <w:r w:rsidRPr="00E375FF">
        <w:t>a gazdasági ciklusból</w:t>
      </w:r>
    </w:p>
    <w:p w14:paraId="289D3854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Az ügyvezető időszak konkrét hatása:</w:t>
      </w:r>
    </w:p>
    <w:p w14:paraId="3286BC5E" w14:textId="77777777" w:rsidR="00E375FF" w:rsidRPr="00E375FF" w:rsidRDefault="00E375FF" w:rsidP="00E375FF">
      <w:pPr>
        <w:numPr>
          <w:ilvl w:val="0"/>
          <w:numId w:val="50"/>
        </w:numPr>
      </w:pPr>
      <w:r w:rsidRPr="00E375FF">
        <w:rPr>
          <w:b/>
          <w:bCs/>
        </w:rPr>
        <w:t>marginális</w:t>
      </w:r>
      <w:r w:rsidRPr="00E375FF">
        <w:t> a teljes költségvetéshez képest (néhány tízmilliárd Ft nagyságrend)</w:t>
      </w:r>
    </w:p>
    <w:p w14:paraId="75F5316B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Ami tényleg hatott:</w:t>
      </w:r>
    </w:p>
    <w:p w14:paraId="5A75DCD1" w14:textId="77777777" w:rsidR="00E375FF" w:rsidRPr="00E375FF" w:rsidRDefault="00E375FF" w:rsidP="00E375FF">
      <w:pPr>
        <w:numPr>
          <w:ilvl w:val="0"/>
          <w:numId w:val="51"/>
        </w:numPr>
      </w:pPr>
      <w:r w:rsidRPr="00E375FF">
        <w:t>állami cégek vezetői szerződései (végkielégítések)</w:t>
      </w:r>
    </w:p>
    <w:p w14:paraId="76A51D02" w14:textId="77777777" w:rsidR="00E375FF" w:rsidRPr="00E375FF" w:rsidRDefault="00E375FF" w:rsidP="00E375FF">
      <w:pPr>
        <w:numPr>
          <w:ilvl w:val="0"/>
          <w:numId w:val="51"/>
        </w:numPr>
      </w:pPr>
      <w:r w:rsidRPr="00E375FF">
        <w:t>kisebb kötelezettségvállalások</w:t>
      </w:r>
    </w:p>
    <w:p w14:paraId="3756C2D3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Ezek:</w:t>
      </w:r>
    </w:p>
    <w:p w14:paraId="167CDE1D" w14:textId="77777777" w:rsidR="00E375FF" w:rsidRPr="00E375FF" w:rsidRDefault="00E375FF" w:rsidP="00E375FF">
      <w:pPr>
        <w:numPr>
          <w:ilvl w:val="0"/>
          <w:numId w:val="52"/>
        </w:numPr>
      </w:pPr>
      <w:r w:rsidRPr="00E375FF">
        <w:rPr>
          <w:b/>
          <w:bCs/>
        </w:rPr>
        <w:t>nem rendszerszintűek</w:t>
      </w:r>
    </w:p>
    <w:p w14:paraId="4F61C09F" w14:textId="77777777" w:rsidR="00E375FF" w:rsidRPr="00E375FF" w:rsidRDefault="00E375FF" w:rsidP="00E375FF">
      <w:pPr>
        <w:numPr>
          <w:ilvl w:val="0"/>
          <w:numId w:val="52"/>
        </w:numPr>
      </w:pPr>
      <w:r w:rsidRPr="00E375FF">
        <w:t>inkább „kellemetlen tételek”, nem pályameghatározók</w:t>
      </w:r>
    </w:p>
    <w:p w14:paraId="7427758A" w14:textId="77777777" w:rsidR="00E375FF" w:rsidRPr="00E375FF" w:rsidRDefault="00000000" w:rsidP="00E375FF">
      <w:r>
        <w:pict w14:anchorId="63EE1261">
          <v:rect id="_x0000_i1055" style="width:0;height:0" o:hralign="center" o:hrstd="t" o:hr="t" fillcolor="#a0a0a0" stroked="f"/>
        </w:pict>
      </w:r>
    </w:p>
    <w:p w14:paraId="28D530E9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lastRenderedPageBreak/>
        <w:t>📉</w:t>
      </w:r>
      <w:r w:rsidRPr="00E375FF">
        <w:rPr>
          <w:b/>
          <w:bCs/>
        </w:rPr>
        <w:t xml:space="preserve"> 2. 2010 – költségvetési „kényszerpálya”, de nem az ügyvezető időszak miatt</w:t>
      </w:r>
    </w:p>
    <w:p w14:paraId="15C22533" w14:textId="77777777" w:rsidR="00E375FF" w:rsidRPr="00E375FF" w:rsidRDefault="00E375FF" w:rsidP="00E375FF">
      <w:r w:rsidRPr="00E375FF">
        <w:t>Kormányváltás: Bajnai Gordon → Orbán Viktor</w:t>
      </w:r>
    </w:p>
    <w:p w14:paraId="5419E51A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Mi befolyásolta a mozgásteret?</w:t>
      </w:r>
    </w:p>
    <w:p w14:paraId="0076EC8B" w14:textId="77777777" w:rsidR="00E375FF" w:rsidRPr="00E375FF" w:rsidRDefault="00E375FF" w:rsidP="00E375FF">
      <w:pPr>
        <w:numPr>
          <w:ilvl w:val="0"/>
          <w:numId w:val="53"/>
        </w:numPr>
      </w:pPr>
      <w:r w:rsidRPr="00E375FF">
        <w:t>IMF/EU program feltételei</w:t>
      </w:r>
      <w:r w:rsidRPr="00E375FF">
        <w:br/>
        <w:t>(Nemzetközi Valutaalap, Európai Unió)</w:t>
      </w:r>
    </w:p>
    <w:p w14:paraId="6D5D38A8" w14:textId="77777777" w:rsidR="00E375FF" w:rsidRPr="00E375FF" w:rsidRDefault="00E375FF" w:rsidP="00E375FF">
      <w:pPr>
        <w:numPr>
          <w:ilvl w:val="0"/>
          <w:numId w:val="53"/>
        </w:numPr>
      </w:pPr>
      <w:r w:rsidRPr="00E375FF">
        <w:t>hiánycélok (~3%)</w:t>
      </w:r>
    </w:p>
    <w:p w14:paraId="2C536CA9" w14:textId="77777777" w:rsidR="00E375FF" w:rsidRPr="00E375FF" w:rsidRDefault="00E375FF" w:rsidP="00E375FF">
      <w:pPr>
        <w:numPr>
          <w:ilvl w:val="0"/>
          <w:numId w:val="53"/>
        </w:numPr>
      </w:pPr>
      <w:r w:rsidRPr="00E375FF">
        <w:t>strukturális reformok</w:t>
      </w:r>
    </w:p>
    <w:p w14:paraId="177C5681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Ezek </w:t>
      </w:r>
      <w:r w:rsidRPr="00E375FF">
        <w:rPr>
          <w:b/>
          <w:bCs/>
        </w:rPr>
        <w:t>nem az ügyvezető időszakban születtek</w:t>
      </w:r>
      <w:r w:rsidRPr="00E375FF">
        <w:t>, hanem:</w:t>
      </w:r>
    </w:p>
    <w:p w14:paraId="180F54CE" w14:textId="77777777" w:rsidR="00E375FF" w:rsidRPr="00E375FF" w:rsidRDefault="00E375FF" w:rsidP="00E375FF">
      <w:pPr>
        <w:numPr>
          <w:ilvl w:val="0"/>
          <w:numId w:val="54"/>
        </w:numPr>
      </w:pPr>
      <w:r w:rsidRPr="00E375FF">
        <w:t>2008–2009 válságkezelés során</w:t>
      </w:r>
    </w:p>
    <w:p w14:paraId="1F351052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Ügyvezető időszak hatása:</w:t>
      </w:r>
    </w:p>
    <w:p w14:paraId="51BFD714" w14:textId="77777777" w:rsidR="00E375FF" w:rsidRPr="00E375FF" w:rsidRDefault="00E375FF" w:rsidP="00E375FF">
      <w:pPr>
        <w:numPr>
          <w:ilvl w:val="0"/>
          <w:numId w:val="55"/>
        </w:numPr>
      </w:pPr>
      <w:r w:rsidRPr="00E375FF">
        <w:t>gyakorlatilag </w:t>
      </w:r>
      <w:r w:rsidRPr="00E375FF">
        <w:rPr>
          <w:b/>
          <w:bCs/>
        </w:rPr>
        <w:t>elhanyagolható</w:t>
      </w:r>
    </w:p>
    <w:p w14:paraId="47AB0A6F" w14:textId="77777777" w:rsidR="00E375FF" w:rsidRPr="00E375FF" w:rsidRDefault="00E375FF" w:rsidP="00E375FF">
      <w:pPr>
        <w:numPr>
          <w:ilvl w:val="0"/>
          <w:numId w:val="55"/>
        </w:numPr>
      </w:pPr>
      <w:r w:rsidRPr="00E375FF">
        <w:t>nem volt „last minute költekezés”</w:t>
      </w:r>
    </w:p>
    <w:p w14:paraId="07BC1AF2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Valós hatás:</w:t>
      </w:r>
    </w:p>
    <w:p w14:paraId="5662687D" w14:textId="77777777" w:rsidR="00E375FF" w:rsidRPr="00E375FF" w:rsidRDefault="00E375FF" w:rsidP="00E375FF">
      <w:pPr>
        <w:numPr>
          <w:ilvl w:val="0"/>
          <w:numId w:val="56"/>
        </w:numPr>
      </w:pPr>
      <w:r w:rsidRPr="00E375FF">
        <w:t>az új kormány mozgásterét </w:t>
      </w:r>
      <w:r w:rsidRPr="00E375FF">
        <w:rPr>
          <w:b/>
          <w:bCs/>
        </w:rPr>
        <w:t>makrogazdasági kényszerek</w:t>
      </w:r>
      <w:r w:rsidRPr="00E375FF">
        <w:t> határozták meg, nem az átmeneti kormány</w:t>
      </w:r>
    </w:p>
    <w:p w14:paraId="184F748E" w14:textId="77777777" w:rsidR="00E375FF" w:rsidRPr="00E375FF" w:rsidRDefault="00000000" w:rsidP="00E375FF">
      <w:r>
        <w:pict w14:anchorId="3F43F159">
          <v:rect id="_x0000_i1056" style="width:0;height:0" o:hralign="center" o:hrstd="t" o:hr="t" fillcolor="#a0a0a0" stroked="f"/>
        </w:pict>
      </w:r>
    </w:p>
    <w:p w14:paraId="3B3729B4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🏛️</w:t>
      </w:r>
      <w:r w:rsidRPr="00E375FF">
        <w:rPr>
          <w:b/>
          <w:bCs/>
        </w:rPr>
        <w:t xml:space="preserve"> 3. 1994 – privatizáció és költségvetési hatás</w:t>
      </w:r>
    </w:p>
    <w:p w14:paraId="4E47A81F" w14:textId="77777777" w:rsidR="00E375FF" w:rsidRPr="00E375FF" w:rsidRDefault="00E375FF" w:rsidP="00E375FF">
      <w:r w:rsidRPr="00E375FF">
        <w:t>Kormányváltás: Boross Péter → Horn Gyula</w:t>
      </w:r>
    </w:p>
    <w:p w14:paraId="2E097CE9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Hatás típusa:</w:t>
      </w:r>
    </w:p>
    <w:p w14:paraId="3D09D3B5" w14:textId="77777777" w:rsidR="00E375FF" w:rsidRPr="00E375FF" w:rsidRDefault="00E375FF" w:rsidP="00E375FF">
      <w:pPr>
        <w:numPr>
          <w:ilvl w:val="0"/>
          <w:numId w:val="57"/>
        </w:numPr>
      </w:pPr>
      <w:r w:rsidRPr="00E375FF">
        <w:t>privatizációs bevételek időzítése</w:t>
      </w:r>
    </w:p>
    <w:p w14:paraId="3D0B9129" w14:textId="77777777" w:rsidR="00E375FF" w:rsidRPr="00E375FF" w:rsidRDefault="00E375FF" w:rsidP="00E375FF">
      <w:pPr>
        <w:numPr>
          <w:ilvl w:val="0"/>
          <w:numId w:val="57"/>
        </w:numPr>
      </w:pPr>
      <w:r w:rsidRPr="00E375FF">
        <w:t>szerződések lezárása</w:t>
      </w:r>
    </w:p>
    <w:p w14:paraId="7FCC9387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Kétféle hatás lehetett:</w:t>
      </w:r>
    </w:p>
    <w:p w14:paraId="6644A6BD" w14:textId="77777777" w:rsidR="00E375FF" w:rsidRPr="00E375FF" w:rsidRDefault="00E375FF" w:rsidP="00E375FF">
      <w:pPr>
        <w:numPr>
          <w:ilvl w:val="0"/>
          <w:numId w:val="58"/>
        </w:numPr>
      </w:pPr>
      <w:r w:rsidRPr="00E375FF">
        <w:t>rövid távon: </w:t>
      </w:r>
      <w:r w:rsidRPr="00E375FF">
        <w:rPr>
          <w:b/>
          <w:bCs/>
        </w:rPr>
        <w:t>bevételnövelő</w:t>
      </w:r>
      <w:r w:rsidRPr="00E375FF">
        <w:t> (pozitív)</w:t>
      </w:r>
    </w:p>
    <w:p w14:paraId="72BD94DF" w14:textId="77777777" w:rsidR="00E375FF" w:rsidRPr="00E375FF" w:rsidRDefault="00E375FF" w:rsidP="00E375FF">
      <w:pPr>
        <w:numPr>
          <w:ilvl w:val="0"/>
          <w:numId w:val="58"/>
        </w:numPr>
      </w:pPr>
      <w:r w:rsidRPr="00E375FF">
        <w:t>hosszú távon: </w:t>
      </w:r>
      <w:r w:rsidRPr="00E375FF">
        <w:rPr>
          <w:b/>
          <w:bCs/>
        </w:rPr>
        <w:t>bevételi potenciál csökkenése</w:t>
      </w:r>
    </w:p>
    <w:p w14:paraId="6E0524A6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🔹</w:t>
      </w:r>
      <w:r w:rsidRPr="00E375FF">
        <w:rPr>
          <w:b/>
          <w:bCs/>
        </w:rPr>
        <w:t xml:space="preserve"> Ügyvezető szerep:</w:t>
      </w:r>
    </w:p>
    <w:p w14:paraId="565BD509" w14:textId="77777777" w:rsidR="00E375FF" w:rsidRPr="00E375FF" w:rsidRDefault="00E375FF" w:rsidP="00E375FF">
      <w:pPr>
        <w:numPr>
          <w:ilvl w:val="0"/>
          <w:numId w:val="59"/>
        </w:numPr>
      </w:pPr>
      <w:r w:rsidRPr="00E375FF">
        <w:t>itt sem bizonyítható, hogy az utolsó hetek döntöttek volna</w:t>
      </w:r>
    </w:p>
    <w:p w14:paraId="1C08A74B" w14:textId="77777777" w:rsidR="00E375FF" w:rsidRPr="00E375FF" w:rsidRDefault="00000000" w:rsidP="00E375FF">
      <w:r>
        <w:pict w14:anchorId="2C8EC291">
          <v:rect id="_x0000_i1057" style="width:0;height:0" o:hralign="center" o:hrstd="t" o:hr="t" fillcolor="#a0a0a0" stroked="f"/>
        </w:pict>
      </w:r>
    </w:p>
    <w:p w14:paraId="1306A6BD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⚖️</w:t>
      </w:r>
      <w:r w:rsidRPr="00E375FF">
        <w:rPr>
          <w:b/>
          <w:bCs/>
        </w:rPr>
        <w:t xml:space="preserve"> 4. Nagyságrendi értékelés</w:t>
      </w:r>
    </w:p>
    <w:p w14:paraId="013766DF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lastRenderedPageBreak/>
        <w:t>🔢</w:t>
      </w:r>
      <w:r w:rsidRPr="00E375FF">
        <w:rPr>
          <w:b/>
          <w:bCs/>
        </w:rPr>
        <w:t xml:space="preserve"> Mekkora volt a hatás?</w:t>
      </w:r>
    </w:p>
    <w:p w14:paraId="4572340E" w14:textId="77777777" w:rsidR="00E375FF" w:rsidRPr="00E375FF" w:rsidRDefault="00E375FF" w:rsidP="00E375FF">
      <w:r w:rsidRPr="00E375FF">
        <w:t>Általános becslés:</w:t>
      </w:r>
    </w:p>
    <w:p w14:paraId="4943DC05" w14:textId="77777777" w:rsidR="00E375FF" w:rsidRPr="00E375FF" w:rsidRDefault="00E375FF" w:rsidP="00E375FF">
      <w:pPr>
        <w:numPr>
          <w:ilvl w:val="0"/>
          <w:numId w:val="60"/>
        </w:numPr>
      </w:pPr>
      <w:r w:rsidRPr="00E375FF">
        <w:t>ügyvezető időszak döntései:</w:t>
      </w:r>
      <w:r w:rsidRPr="00E375FF">
        <w:br/>
      </w:r>
      <w:r w:rsidRPr="00E375FF">
        <w:rPr>
          <w:rFonts w:ascii="Segoe UI Emoji" w:hAnsi="Segoe UI Emoji" w:cs="Segoe UI Emoji"/>
        </w:rPr>
        <w:t>👉</w:t>
      </w:r>
      <w:r w:rsidRPr="00E375FF">
        <w:t> </w:t>
      </w:r>
      <w:r w:rsidRPr="00E375FF">
        <w:rPr>
          <w:b/>
          <w:bCs/>
        </w:rPr>
        <w:t>~0–0,5% GDP alatti hatás</w:t>
      </w:r>
    </w:p>
    <w:p w14:paraId="4B5C9670" w14:textId="77777777" w:rsidR="00E375FF" w:rsidRPr="00E375FF" w:rsidRDefault="00E375FF" w:rsidP="00E375FF">
      <w:pPr>
        <w:numPr>
          <w:ilvl w:val="0"/>
          <w:numId w:val="60"/>
        </w:numPr>
      </w:pPr>
      <w:r w:rsidRPr="00E375FF">
        <w:t>teljes költségvetési pálya:</w:t>
      </w:r>
      <w:r w:rsidRPr="00E375FF">
        <w:br/>
      </w:r>
      <w:r w:rsidRPr="00E375FF">
        <w:rPr>
          <w:rFonts w:ascii="Segoe UI Emoji" w:hAnsi="Segoe UI Emoji" w:cs="Segoe UI Emoji"/>
        </w:rPr>
        <w:t>👉</w:t>
      </w:r>
      <w:r w:rsidRPr="00E375FF">
        <w:t> </w:t>
      </w:r>
      <w:r w:rsidRPr="00E375FF">
        <w:rPr>
          <w:b/>
          <w:bCs/>
        </w:rPr>
        <w:t>több % GDP</w:t>
      </w:r>
    </w:p>
    <w:p w14:paraId="3A0432B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📊</w:t>
      </w:r>
      <w:r w:rsidRPr="00E375FF">
        <w:rPr>
          <w:b/>
          <w:bCs/>
        </w:rPr>
        <w:t xml:space="preserve"> Következtetés:</w:t>
      </w:r>
    </w:p>
    <w:p w14:paraId="4E1B2D4A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Az ügyvezető kormányok hatása:</w:t>
      </w:r>
    </w:p>
    <w:p w14:paraId="03A5454E" w14:textId="77777777" w:rsidR="00E375FF" w:rsidRPr="00E375FF" w:rsidRDefault="00E375FF" w:rsidP="00E375FF">
      <w:pPr>
        <w:numPr>
          <w:ilvl w:val="0"/>
          <w:numId w:val="61"/>
        </w:numPr>
      </w:pPr>
      <w:r w:rsidRPr="00E375FF">
        <w:rPr>
          <w:b/>
          <w:bCs/>
        </w:rPr>
        <w:t>látható, de nem meghatározó</w:t>
      </w:r>
    </w:p>
    <w:p w14:paraId="76607782" w14:textId="77777777" w:rsidR="00E375FF" w:rsidRPr="00E375FF" w:rsidRDefault="00E375FF" w:rsidP="00E375FF">
      <w:pPr>
        <w:numPr>
          <w:ilvl w:val="0"/>
          <w:numId w:val="61"/>
        </w:numPr>
      </w:pPr>
      <w:r w:rsidRPr="00E375FF">
        <w:t>inkább politikailag, mint fiskálisan jelentős</w:t>
      </w:r>
    </w:p>
    <w:p w14:paraId="6DD59C93" w14:textId="77777777" w:rsidR="00E375FF" w:rsidRPr="00E375FF" w:rsidRDefault="00000000" w:rsidP="00E375FF">
      <w:r>
        <w:pict w14:anchorId="7BCB0957">
          <v:rect id="_x0000_i1058" style="width:0;height:0" o:hralign="center" o:hrstd="t" o:hr="t" fillcolor="#a0a0a0" stroked="f"/>
        </w:pict>
      </w:r>
    </w:p>
    <w:p w14:paraId="36E4B867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🧠</w:t>
      </w:r>
      <w:r w:rsidRPr="00E375FF">
        <w:rPr>
          <w:b/>
          <w:bCs/>
        </w:rPr>
        <w:t xml:space="preserve"> Mi hat igazán az új kormány mozgásterére?</w:t>
      </w:r>
    </w:p>
    <w:p w14:paraId="7F830AC6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🔴</w:t>
      </w:r>
      <w:r w:rsidRPr="00E375FF">
        <w:rPr>
          <w:b/>
          <w:bCs/>
        </w:rPr>
        <w:t xml:space="preserve"> 1. Korábbi ciklus döntései</w:t>
      </w:r>
    </w:p>
    <w:p w14:paraId="61415972" w14:textId="77777777" w:rsidR="00E375FF" w:rsidRPr="00E375FF" w:rsidRDefault="00E375FF" w:rsidP="00E375FF">
      <w:pPr>
        <w:numPr>
          <w:ilvl w:val="0"/>
          <w:numId w:val="62"/>
        </w:numPr>
      </w:pPr>
      <w:r w:rsidRPr="00E375FF">
        <w:t>béremelések</w:t>
      </w:r>
    </w:p>
    <w:p w14:paraId="23114CA6" w14:textId="77777777" w:rsidR="00E375FF" w:rsidRPr="00E375FF" w:rsidRDefault="00E375FF" w:rsidP="00E375FF">
      <w:pPr>
        <w:numPr>
          <w:ilvl w:val="0"/>
          <w:numId w:val="62"/>
        </w:numPr>
      </w:pPr>
      <w:r w:rsidRPr="00E375FF">
        <w:t>adócsökkentések</w:t>
      </w:r>
    </w:p>
    <w:p w14:paraId="69B634CC" w14:textId="77777777" w:rsidR="00E375FF" w:rsidRPr="00E375FF" w:rsidRDefault="00E375FF" w:rsidP="00E375FF">
      <w:pPr>
        <w:numPr>
          <w:ilvl w:val="0"/>
          <w:numId w:val="62"/>
        </w:numPr>
      </w:pPr>
      <w:r w:rsidRPr="00E375FF">
        <w:t>jóléti programok</w:t>
      </w:r>
    </w:p>
    <w:p w14:paraId="0E1474AB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ezek „be vannak égetve” a költségvetésbe</w:t>
      </w:r>
    </w:p>
    <w:p w14:paraId="41CC6F94" w14:textId="77777777" w:rsidR="00E375FF" w:rsidRPr="00E375FF" w:rsidRDefault="00000000" w:rsidP="00E375FF">
      <w:r>
        <w:pict w14:anchorId="3732588D">
          <v:rect id="_x0000_i1059" style="width:0;height:0" o:hralign="center" o:hrstd="t" o:hr="t" fillcolor="#a0a0a0" stroked="f"/>
        </w:pict>
      </w:r>
    </w:p>
    <w:p w14:paraId="5AE16817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🔴</w:t>
      </w:r>
      <w:r w:rsidRPr="00E375FF">
        <w:rPr>
          <w:b/>
          <w:bCs/>
        </w:rPr>
        <w:t xml:space="preserve"> 2. Gazdasági helyzet</w:t>
      </w:r>
    </w:p>
    <w:p w14:paraId="146326B4" w14:textId="77777777" w:rsidR="00E375FF" w:rsidRPr="00E375FF" w:rsidRDefault="00E375FF" w:rsidP="00E375FF">
      <w:pPr>
        <w:numPr>
          <w:ilvl w:val="0"/>
          <w:numId w:val="63"/>
        </w:numPr>
      </w:pPr>
      <w:r w:rsidRPr="00E375FF">
        <w:t>növekedés / recesszió</w:t>
      </w:r>
    </w:p>
    <w:p w14:paraId="3AD093E5" w14:textId="77777777" w:rsidR="00E375FF" w:rsidRPr="00E375FF" w:rsidRDefault="00E375FF" w:rsidP="00E375FF">
      <w:pPr>
        <w:numPr>
          <w:ilvl w:val="0"/>
          <w:numId w:val="63"/>
        </w:numPr>
      </w:pPr>
      <w:r w:rsidRPr="00E375FF">
        <w:t>infláció</w:t>
      </w:r>
    </w:p>
    <w:p w14:paraId="6EC67D1F" w14:textId="77777777" w:rsidR="00E375FF" w:rsidRPr="00E375FF" w:rsidRDefault="00E375FF" w:rsidP="00E375FF">
      <w:pPr>
        <w:numPr>
          <w:ilvl w:val="0"/>
          <w:numId w:val="63"/>
        </w:numPr>
      </w:pPr>
      <w:r w:rsidRPr="00E375FF">
        <w:t>kamatszint</w:t>
      </w:r>
    </w:p>
    <w:p w14:paraId="4FBB12A9" w14:textId="77777777" w:rsidR="00E375FF" w:rsidRPr="00E375FF" w:rsidRDefault="00000000" w:rsidP="00E375FF">
      <w:r>
        <w:pict w14:anchorId="217BDC23">
          <v:rect id="_x0000_i1060" style="width:0;height:0" o:hralign="center" o:hrstd="t" o:hr="t" fillcolor="#a0a0a0" stroked="f"/>
        </w:pict>
      </w:r>
    </w:p>
    <w:p w14:paraId="56C7B5B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🔴</w:t>
      </w:r>
      <w:r w:rsidRPr="00E375FF">
        <w:rPr>
          <w:b/>
          <w:bCs/>
        </w:rPr>
        <w:t xml:space="preserve"> 3. Nemzetközi kötelezettségek</w:t>
      </w:r>
    </w:p>
    <w:p w14:paraId="4693CD0E" w14:textId="77777777" w:rsidR="00E375FF" w:rsidRPr="00E375FF" w:rsidRDefault="00E375FF" w:rsidP="00E375FF">
      <w:pPr>
        <w:numPr>
          <w:ilvl w:val="0"/>
          <w:numId w:val="64"/>
        </w:numPr>
      </w:pPr>
      <w:r w:rsidRPr="00E375FF">
        <w:t>EU szabályok</w:t>
      </w:r>
    </w:p>
    <w:p w14:paraId="2F2E712C" w14:textId="77777777" w:rsidR="00E375FF" w:rsidRPr="00E375FF" w:rsidRDefault="00E375FF" w:rsidP="00E375FF">
      <w:pPr>
        <w:numPr>
          <w:ilvl w:val="0"/>
          <w:numId w:val="64"/>
        </w:numPr>
      </w:pPr>
      <w:r w:rsidRPr="00E375FF">
        <w:t>IMF programok</w:t>
      </w:r>
    </w:p>
    <w:p w14:paraId="23B86BB8" w14:textId="77777777" w:rsidR="00E375FF" w:rsidRPr="00E375FF" w:rsidRDefault="00000000" w:rsidP="00E375FF">
      <w:r>
        <w:pict w14:anchorId="27B8E60F">
          <v:rect id="_x0000_i1061" style="width:0;height:0" o:hralign="center" o:hrstd="t" o:hr="t" fillcolor="#a0a0a0" stroked="f"/>
        </w:pict>
      </w:r>
    </w:p>
    <w:p w14:paraId="7509374D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🔴</w:t>
      </w:r>
      <w:r w:rsidRPr="00E375FF">
        <w:rPr>
          <w:b/>
          <w:bCs/>
        </w:rPr>
        <w:t xml:space="preserve"> 4. Strukturális kiadások</w:t>
      </w:r>
    </w:p>
    <w:p w14:paraId="7D9B6D6B" w14:textId="77777777" w:rsidR="00E375FF" w:rsidRPr="00E375FF" w:rsidRDefault="00E375FF" w:rsidP="00E375FF">
      <w:pPr>
        <w:numPr>
          <w:ilvl w:val="0"/>
          <w:numId w:val="65"/>
        </w:numPr>
      </w:pPr>
      <w:r w:rsidRPr="00E375FF">
        <w:lastRenderedPageBreak/>
        <w:t>nyugdíj</w:t>
      </w:r>
    </w:p>
    <w:p w14:paraId="4EC1AA2A" w14:textId="77777777" w:rsidR="00E375FF" w:rsidRPr="00E375FF" w:rsidRDefault="00E375FF" w:rsidP="00E375FF">
      <w:pPr>
        <w:numPr>
          <w:ilvl w:val="0"/>
          <w:numId w:val="65"/>
        </w:numPr>
      </w:pPr>
      <w:r w:rsidRPr="00E375FF">
        <w:t>egészségügy</w:t>
      </w:r>
    </w:p>
    <w:p w14:paraId="76A9F6AE" w14:textId="77777777" w:rsidR="00E375FF" w:rsidRPr="00E375FF" w:rsidRDefault="00E375FF" w:rsidP="00E375FF">
      <w:pPr>
        <w:numPr>
          <w:ilvl w:val="0"/>
          <w:numId w:val="65"/>
        </w:numPr>
      </w:pPr>
      <w:r w:rsidRPr="00E375FF">
        <w:t xml:space="preserve">államadósság </w:t>
      </w:r>
      <w:proofErr w:type="spellStart"/>
      <w:r w:rsidRPr="00E375FF">
        <w:t>kamatai</w:t>
      </w:r>
      <w:proofErr w:type="spellEnd"/>
    </w:p>
    <w:p w14:paraId="716960DA" w14:textId="77777777" w:rsidR="00E375FF" w:rsidRPr="00E375FF" w:rsidRDefault="00000000" w:rsidP="00E375FF">
      <w:r>
        <w:pict w14:anchorId="7B5EA1E4">
          <v:rect id="_x0000_i1062" style="width:0;height:0" o:hralign="center" o:hrstd="t" o:hr="t" fillcolor="#a0a0a0" stroked="f"/>
        </w:pict>
      </w:r>
    </w:p>
    <w:p w14:paraId="72B57DE8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✔️</w:t>
      </w:r>
      <w:r w:rsidRPr="00E375FF">
        <w:rPr>
          <w:b/>
          <w:bCs/>
        </w:rPr>
        <w:t xml:space="preserve"> Végső összegzés</w:t>
      </w:r>
    </w:p>
    <w:p w14:paraId="37AC3115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Magyarországon:</w:t>
      </w:r>
    </w:p>
    <w:p w14:paraId="63E3B996" w14:textId="77777777" w:rsidR="00E375FF" w:rsidRPr="00E375FF" w:rsidRDefault="00E375FF" w:rsidP="00E375FF">
      <w:pPr>
        <w:numPr>
          <w:ilvl w:val="0"/>
          <w:numId w:val="66"/>
        </w:numPr>
      </w:pPr>
      <w:r w:rsidRPr="00E375FF">
        <w:rPr>
          <w:b/>
          <w:bCs/>
        </w:rPr>
        <w:t>nem volt jellemző</w:t>
      </w:r>
      <w:r w:rsidRPr="00E375FF">
        <w:t>, hogy az ügyvezető kormány „kifosztja” a költségvetést</w:t>
      </w:r>
    </w:p>
    <w:p w14:paraId="325389DB" w14:textId="77777777" w:rsidR="00E375FF" w:rsidRPr="00E375FF" w:rsidRDefault="00E375FF" w:rsidP="00E375FF">
      <w:pPr>
        <w:numPr>
          <w:ilvl w:val="0"/>
          <w:numId w:val="66"/>
        </w:numPr>
      </w:pPr>
      <w:r w:rsidRPr="00E375FF">
        <w:t>a negatív hatások:</w:t>
      </w:r>
    </w:p>
    <w:p w14:paraId="49DC72A5" w14:textId="77777777" w:rsidR="00E375FF" w:rsidRPr="00E375FF" w:rsidRDefault="00E375FF" w:rsidP="00E375FF">
      <w:pPr>
        <w:numPr>
          <w:ilvl w:val="1"/>
          <w:numId w:val="66"/>
        </w:numPr>
      </w:pPr>
      <w:r w:rsidRPr="00E375FF">
        <w:t>inkább </w:t>
      </w:r>
      <w:r w:rsidRPr="00E375FF">
        <w:rPr>
          <w:b/>
          <w:bCs/>
        </w:rPr>
        <w:t>kisebb pénzügyi kötelezettségek</w:t>
      </w:r>
    </w:p>
    <w:p w14:paraId="292706D9" w14:textId="77777777" w:rsidR="00E375FF" w:rsidRPr="00E375FF" w:rsidRDefault="00E375FF" w:rsidP="00E375FF">
      <w:pPr>
        <w:numPr>
          <w:ilvl w:val="1"/>
          <w:numId w:val="66"/>
        </w:numPr>
      </w:pPr>
      <w:r w:rsidRPr="00E375FF">
        <w:t>nem rendszerszintűek</w:t>
      </w:r>
    </w:p>
    <w:p w14:paraId="593E83AE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 mozgásteret:</w:t>
      </w:r>
    </w:p>
    <w:p w14:paraId="4E4E83AD" w14:textId="77777777" w:rsidR="00E375FF" w:rsidRPr="00E375FF" w:rsidRDefault="00E375FF" w:rsidP="00E375FF">
      <w:pPr>
        <w:numPr>
          <w:ilvl w:val="0"/>
          <w:numId w:val="67"/>
        </w:numPr>
      </w:pPr>
      <w:r w:rsidRPr="00E375FF">
        <w:rPr>
          <w:b/>
          <w:bCs/>
        </w:rPr>
        <w:t>90%+ mértékben nem az ügyvezető időszak</w:t>
      </w:r>
      <w:r w:rsidRPr="00E375FF">
        <w:t>, hanem</w:t>
      </w:r>
    </w:p>
    <w:p w14:paraId="351E590B" w14:textId="77777777" w:rsidR="00E375FF" w:rsidRPr="00E375FF" w:rsidRDefault="00E375FF" w:rsidP="00E375FF">
      <w:pPr>
        <w:numPr>
          <w:ilvl w:val="1"/>
          <w:numId w:val="67"/>
        </w:numPr>
      </w:pPr>
      <w:r w:rsidRPr="00E375FF">
        <w:t>a korábbi politika</w:t>
      </w:r>
    </w:p>
    <w:p w14:paraId="684AC2A0" w14:textId="77777777" w:rsidR="00E375FF" w:rsidRPr="00E375FF" w:rsidRDefault="00E375FF" w:rsidP="00E375FF">
      <w:pPr>
        <w:numPr>
          <w:ilvl w:val="1"/>
          <w:numId w:val="67"/>
        </w:numPr>
      </w:pPr>
      <w:r w:rsidRPr="00E375FF">
        <w:t>és a gazdasági környezet határozza meg</w:t>
      </w:r>
    </w:p>
    <w:p w14:paraId="171966D8" w14:textId="77777777" w:rsidR="00E375FF" w:rsidRPr="00E375FF" w:rsidRDefault="00000000" w:rsidP="00E375FF">
      <w:r>
        <w:pict w14:anchorId="78759CDD">
          <v:rect id="_x0000_i1063" style="width:0;height:0" o:hralign="center" o:hrstd="t" o:hr="t" fillcolor="#a0a0a0" stroked="f"/>
        </w:pict>
      </w:r>
    </w:p>
    <w:p w14:paraId="448B2377" w14:textId="77777777" w:rsidR="00E375FF" w:rsidRPr="00E375FF" w:rsidRDefault="00E375FF" w:rsidP="00E375FF">
      <w:r w:rsidRPr="00E375FF">
        <w:t>Ha szeretnéd, tudok hozni egy </w:t>
      </w:r>
      <w:r w:rsidRPr="00E375FF">
        <w:rPr>
          <w:b/>
          <w:bCs/>
        </w:rPr>
        <w:t>konkrét számszerű bontást</w:t>
      </w:r>
      <w:r w:rsidRPr="00E375FF">
        <w:t> (pl. 2002-es hiány, 2010-es hiány, és abból mi köthető ténylegesen „örökséghez”), ami még jobban megmutatja az arányokat.</w:t>
      </w:r>
    </w:p>
    <w:p w14:paraId="28DC7282" w14:textId="77777777" w:rsidR="00E375FF" w:rsidRPr="00E375FF" w:rsidRDefault="00E375FF" w:rsidP="00E375FF">
      <w:r w:rsidRPr="00E375FF">
        <w:br/>
      </w:r>
    </w:p>
    <w:p w14:paraId="2C21BCBF" w14:textId="77777777" w:rsidR="00E375FF" w:rsidRPr="00E375FF" w:rsidRDefault="00E375FF" w:rsidP="00E375FF">
      <w:r w:rsidRPr="00E375FF">
        <w:t>igen, kérem</w:t>
      </w:r>
    </w:p>
    <w:p w14:paraId="2552A4DC" w14:textId="77777777" w:rsidR="00E375FF" w:rsidRPr="00E375FF" w:rsidRDefault="00E375FF" w:rsidP="00E375FF">
      <w:r w:rsidRPr="00E375FF">
        <w:br/>
      </w:r>
    </w:p>
    <w:p w14:paraId="6E8B4B9C" w14:textId="77777777" w:rsidR="00E375FF" w:rsidRPr="00E375FF" w:rsidRDefault="00E375FF" w:rsidP="00E375FF">
      <w:r w:rsidRPr="00E375FF">
        <w:t>Rendben, nézzük meg </w:t>
      </w:r>
      <w:r w:rsidRPr="00E375FF">
        <w:rPr>
          <w:b/>
          <w:bCs/>
        </w:rPr>
        <w:t>számszerűen és bontva</w:t>
      </w:r>
      <w:r w:rsidRPr="00E375FF">
        <w:t>, hogy a kormányváltások idején mekkora volt a költségvetési helyzet, és ebből mennyi köthető </w:t>
      </w:r>
      <w:r w:rsidRPr="00E375FF">
        <w:rPr>
          <w:b/>
          <w:bCs/>
        </w:rPr>
        <w:t>ténylegesen „örökséghez”</w:t>
      </w:r>
      <w:r w:rsidRPr="00E375FF">
        <w:t>, illetve mennyi az ügyvezető időszakhoz.</w:t>
      </w:r>
    </w:p>
    <w:p w14:paraId="70E088A5" w14:textId="77777777" w:rsidR="00E375FF" w:rsidRPr="00E375FF" w:rsidRDefault="00000000" w:rsidP="00E375FF">
      <w:r>
        <w:pict w14:anchorId="530FBFFF">
          <v:rect id="_x0000_i1064" style="width:0;height:0" o:hralign="center" o:hrstd="t" o:hr="t" fillcolor="#a0a0a0" stroked="f"/>
        </w:pict>
      </w:r>
    </w:p>
    <w:p w14:paraId="70E70E36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📊</w:t>
      </w:r>
      <w:r w:rsidRPr="00E375FF">
        <w:rPr>
          <w:b/>
          <w:bCs/>
        </w:rPr>
        <w:t xml:space="preserve"> 1. 2002 – részletes bontás</w:t>
      </w:r>
    </w:p>
    <w:p w14:paraId="6B191996" w14:textId="77777777" w:rsidR="00E375FF" w:rsidRPr="00E375FF" w:rsidRDefault="00E375FF" w:rsidP="00E375FF">
      <w:r w:rsidRPr="00E375FF">
        <w:t>Kormányváltás: Orbán Viktor → Medgyessy Péter</w:t>
      </w:r>
    </w:p>
    <w:p w14:paraId="3CF785F4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🔢</w:t>
      </w:r>
      <w:r w:rsidRPr="00E375FF">
        <w:rPr>
          <w:b/>
          <w:bCs/>
        </w:rPr>
        <w:t xml:space="preserve"> Költségvetési számok</w:t>
      </w:r>
    </w:p>
    <w:p w14:paraId="7EDAC238" w14:textId="77777777" w:rsidR="00E375FF" w:rsidRPr="00E375FF" w:rsidRDefault="00E375FF" w:rsidP="00E375FF">
      <w:pPr>
        <w:numPr>
          <w:ilvl w:val="0"/>
          <w:numId w:val="68"/>
        </w:numPr>
      </w:pPr>
      <w:r w:rsidRPr="00E375FF">
        <w:lastRenderedPageBreak/>
        <w:t>2001 hiány: ~</w:t>
      </w:r>
      <w:r w:rsidRPr="00E375FF">
        <w:rPr>
          <w:b/>
          <w:bCs/>
        </w:rPr>
        <w:t>3,3% GDP</w:t>
      </w:r>
    </w:p>
    <w:p w14:paraId="2959E3B8" w14:textId="77777777" w:rsidR="00E375FF" w:rsidRPr="00E375FF" w:rsidRDefault="00E375FF" w:rsidP="00E375FF">
      <w:pPr>
        <w:numPr>
          <w:ilvl w:val="0"/>
          <w:numId w:val="68"/>
        </w:numPr>
      </w:pPr>
      <w:r w:rsidRPr="00E375FF">
        <w:t>2002 hiány: ~</w:t>
      </w:r>
      <w:r w:rsidRPr="00E375FF">
        <w:rPr>
          <w:b/>
          <w:bCs/>
        </w:rPr>
        <w:t>8–9% GDP</w:t>
      </w:r>
      <w:r w:rsidRPr="00E375FF">
        <w:t> (nagyon magas ugrás)</w:t>
      </w:r>
    </w:p>
    <w:p w14:paraId="7881C99B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Ez a „költségvetési sokk”, amire gyakran hivatkoznak.</w:t>
      </w:r>
    </w:p>
    <w:p w14:paraId="26202F41" w14:textId="77777777" w:rsidR="00E375FF" w:rsidRPr="00E375FF" w:rsidRDefault="00000000" w:rsidP="00E375FF">
      <w:r>
        <w:pict w14:anchorId="1E458144">
          <v:rect id="_x0000_i1065" style="width:0;height:0" o:hralign="center" o:hrstd="t" o:hr="t" fillcolor="#a0a0a0" stroked="f"/>
        </w:pict>
      </w:r>
    </w:p>
    <w:p w14:paraId="3BC1927A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🧩</w:t>
      </w:r>
      <w:r w:rsidRPr="00E375FF">
        <w:rPr>
          <w:b/>
          <w:bCs/>
        </w:rPr>
        <w:t xml:space="preserve"> Bontás – mi okozta?</w:t>
      </w:r>
    </w:p>
    <w:p w14:paraId="0C1D1F33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🔴</w:t>
      </w:r>
      <w:r w:rsidRPr="00E375FF">
        <w:rPr>
          <w:b/>
          <w:bCs/>
        </w:rPr>
        <w:t xml:space="preserve"> 1. Korábbi döntések (döntő rész)</w:t>
      </w:r>
    </w:p>
    <w:p w14:paraId="5442A8F0" w14:textId="77777777" w:rsidR="00E375FF" w:rsidRPr="00E375FF" w:rsidRDefault="00E375FF" w:rsidP="00E375FF">
      <w:pPr>
        <w:numPr>
          <w:ilvl w:val="0"/>
          <w:numId w:val="69"/>
        </w:numPr>
      </w:pPr>
      <w:r w:rsidRPr="00E375FF">
        <w:t>közalkalmazotti béremelés (~50%)</w:t>
      </w:r>
    </w:p>
    <w:p w14:paraId="1C57EEFC" w14:textId="77777777" w:rsidR="00E375FF" w:rsidRPr="00E375FF" w:rsidRDefault="00E375FF" w:rsidP="00E375FF">
      <w:pPr>
        <w:numPr>
          <w:ilvl w:val="0"/>
          <w:numId w:val="69"/>
        </w:numPr>
      </w:pPr>
      <w:r w:rsidRPr="00E375FF">
        <w:t>nyugdíjemelések</w:t>
      </w:r>
    </w:p>
    <w:p w14:paraId="7477ED52" w14:textId="77777777" w:rsidR="00E375FF" w:rsidRPr="00E375FF" w:rsidRDefault="00E375FF" w:rsidP="00E375FF">
      <w:pPr>
        <w:numPr>
          <w:ilvl w:val="0"/>
          <w:numId w:val="69"/>
        </w:numPr>
      </w:pPr>
      <w:r w:rsidRPr="00E375FF">
        <w:t>lakástámogatási rendszer bővítése</w:t>
      </w:r>
    </w:p>
    <w:p w14:paraId="37D85056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</w:t>
      </w:r>
    </w:p>
    <w:p w14:paraId="008EBC4D" w14:textId="77777777" w:rsidR="00E375FF" w:rsidRPr="00E375FF" w:rsidRDefault="00E375FF" w:rsidP="00E375FF">
      <w:pPr>
        <w:numPr>
          <w:ilvl w:val="0"/>
          <w:numId w:val="70"/>
        </w:numPr>
      </w:pPr>
      <w:r w:rsidRPr="00E375FF">
        <w:rPr>
          <w:b/>
          <w:bCs/>
        </w:rPr>
        <w:t>~4–5% GDP</w:t>
      </w:r>
    </w:p>
    <w:p w14:paraId="7EDA8D44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➡️</w:t>
      </w:r>
      <w:r w:rsidRPr="00E375FF">
        <w:t xml:space="preserve"> Ez messze a legnagyobb tétel</w:t>
      </w:r>
      <w:r w:rsidRPr="00E375FF">
        <w:br/>
      </w:r>
      <w:r w:rsidRPr="00E375FF">
        <w:rPr>
          <w:rFonts w:ascii="Segoe UI Emoji" w:hAnsi="Segoe UI Emoji" w:cs="Segoe UI Emoji"/>
        </w:rPr>
        <w:t>➡️</w:t>
      </w:r>
      <w:r w:rsidRPr="00E375FF">
        <w:t> </w:t>
      </w:r>
      <w:r w:rsidRPr="00E375FF">
        <w:rPr>
          <w:b/>
          <w:bCs/>
        </w:rPr>
        <w:t>nem az ügyvezető időszakhoz kötődik</w:t>
      </w:r>
    </w:p>
    <w:p w14:paraId="216A6BDB" w14:textId="77777777" w:rsidR="00E375FF" w:rsidRPr="00E375FF" w:rsidRDefault="00000000" w:rsidP="00E375FF">
      <w:r>
        <w:pict w14:anchorId="6B7CC932">
          <v:rect id="_x0000_i1066" style="width:0;height:0" o:hralign="center" o:hrstd="t" o:hr="t" fillcolor="#a0a0a0" stroked="f"/>
        </w:pict>
      </w:r>
    </w:p>
    <w:p w14:paraId="0AB88335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🟠</w:t>
      </w:r>
      <w:r w:rsidRPr="00E375FF">
        <w:rPr>
          <w:b/>
          <w:bCs/>
        </w:rPr>
        <w:t xml:space="preserve"> 2. Gazdasági ciklus + bevételi elmaradás</w:t>
      </w:r>
    </w:p>
    <w:p w14:paraId="638E4924" w14:textId="77777777" w:rsidR="00E375FF" w:rsidRPr="00E375FF" w:rsidRDefault="00E375FF" w:rsidP="00E375FF">
      <w:pPr>
        <w:numPr>
          <w:ilvl w:val="0"/>
          <w:numId w:val="71"/>
        </w:numPr>
      </w:pPr>
      <w:r w:rsidRPr="00E375FF">
        <w:t>lassuló növekedés</w:t>
      </w:r>
    </w:p>
    <w:p w14:paraId="6498CF74" w14:textId="77777777" w:rsidR="00E375FF" w:rsidRPr="00E375FF" w:rsidRDefault="00E375FF" w:rsidP="00E375FF">
      <w:pPr>
        <w:numPr>
          <w:ilvl w:val="0"/>
          <w:numId w:val="71"/>
        </w:numPr>
      </w:pPr>
      <w:r w:rsidRPr="00E375FF">
        <w:t>optimista bevételi tervek</w:t>
      </w:r>
    </w:p>
    <w:p w14:paraId="555B8C20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</w:t>
      </w:r>
    </w:p>
    <w:p w14:paraId="341B928C" w14:textId="77777777" w:rsidR="00E375FF" w:rsidRPr="00E375FF" w:rsidRDefault="00E375FF" w:rsidP="00E375FF">
      <w:pPr>
        <w:numPr>
          <w:ilvl w:val="0"/>
          <w:numId w:val="72"/>
        </w:numPr>
      </w:pPr>
      <w:r w:rsidRPr="00E375FF">
        <w:rPr>
          <w:b/>
          <w:bCs/>
        </w:rPr>
        <w:t>~1–2% GDP</w:t>
      </w:r>
    </w:p>
    <w:p w14:paraId="20D1E66B" w14:textId="77777777" w:rsidR="00E375FF" w:rsidRPr="00E375FF" w:rsidRDefault="00000000" w:rsidP="00E375FF">
      <w:r>
        <w:pict w14:anchorId="2D3F658C">
          <v:rect id="_x0000_i1067" style="width:0;height:0" o:hralign="center" o:hrstd="t" o:hr="t" fillcolor="#a0a0a0" stroked="f"/>
        </w:pict>
      </w:r>
    </w:p>
    <w:p w14:paraId="2F815D61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🟡</w:t>
      </w:r>
      <w:r w:rsidRPr="00E375FF">
        <w:rPr>
          <w:b/>
          <w:bCs/>
        </w:rPr>
        <w:t xml:space="preserve"> 3. „Trükkök”, egyszeri tételek kifutása</w:t>
      </w:r>
    </w:p>
    <w:p w14:paraId="10E82929" w14:textId="77777777" w:rsidR="00E375FF" w:rsidRPr="00E375FF" w:rsidRDefault="00E375FF" w:rsidP="00E375FF">
      <w:pPr>
        <w:numPr>
          <w:ilvl w:val="0"/>
          <w:numId w:val="73"/>
        </w:numPr>
      </w:pPr>
      <w:r w:rsidRPr="00E375FF">
        <w:t>államháztartáson kívüli tételek visszakerülése</w:t>
      </w:r>
    </w:p>
    <w:p w14:paraId="357FB1FB" w14:textId="77777777" w:rsidR="00E375FF" w:rsidRPr="00E375FF" w:rsidRDefault="00E375FF" w:rsidP="00E375FF">
      <w:pPr>
        <w:numPr>
          <w:ilvl w:val="0"/>
          <w:numId w:val="73"/>
        </w:numPr>
      </w:pPr>
      <w:r w:rsidRPr="00E375FF">
        <w:t>kreatív könyvelés korrekciója</w:t>
      </w:r>
    </w:p>
    <w:p w14:paraId="7EDBCAD6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</w:t>
      </w:r>
    </w:p>
    <w:p w14:paraId="51018015" w14:textId="77777777" w:rsidR="00E375FF" w:rsidRPr="00E375FF" w:rsidRDefault="00E375FF" w:rsidP="00E375FF">
      <w:pPr>
        <w:numPr>
          <w:ilvl w:val="0"/>
          <w:numId w:val="74"/>
        </w:numPr>
      </w:pPr>
      <w:r w:rsidRPr="00E375FF">
        <w:rPr>
          <w:b/>
          <w:bCs/>
        </w:rPr>
        <w:t>~1% GDP körül</w:t>
      </w:r>
    </w:p>
    <w:p w14:paraId="419B87B6" w14:textId="77777777" w:rsidR="00E375FF" w:rsidRPr="00E375FF" w:rsidRDefault="00000000" w:rsidP="00E375FF">
      <w:r>
        <w:pict w14:anchorId="7427725D">
          <v:rect id="_x0000_i1068" style="width:0;height:0" o:hralign="center" o:hrstd="t" o:hr="t" fillcolor="#a0a0a0" stroked="f"/>
        </w:pict>
      </w:r>
    </w:p>
    <w:p w14:paraId="06B2220B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🟢</w:t>
      </w:r>
      <w:r w:rsidRPr="00E375FF">
        <w:rPr>
          <w:b/>
          <w:bCs/>
        </w:rPr>
        <w:t xml:space="preserve"> 4. Ügyvezető időszak hatása</w:t>
      </w:r>
    </w:p>
    <w:p w14:paraId="7AD0BA10" w14:textId="77777777" w:rsidR="00E375FF" w:rsidRPr="00E375FF" w:rsidRDefault="00E375FF" w:rsidP="00E375FF">
      <w:pPr>
        <w:numPr>
          <w:ilvl w:val="0"/>
          <w:numId w:val="75"/>
        </w:numPr>
      </w:pPr>
      <w:r w:rsidRPr="00E375FF">
        <w:t>kinevezések pénzügyi következményei</w:t>
      </w:r>
    </w:p>
    <w:p w14:paraId="347EEF40" w14:textId="77777777" w:rsidR="00E375FF" w:rsidRPr="00E375FF" w:rsidRDefault="00E375FF" w:rsidP="00E375FF">
      <w:pPr>
        <w:numPr>
          <w:ilvl w:val="0"/>
          <w:numId w:val="75"/>
        </w:numPr>
      </w:pPr>
      <w:r w:rsidRPr="00E375FF">
        <w:lastRenderedPageBreak/>
        <w:t>kisebb szerződések</w:t>
      </w:r>
    </w:p>
    <w:p w14:paraId="04AD3269" w14:textId="77777777" w:rsidR="00E375FF" w:rsidRPr="00E375FF" w:rsidRDefault="00E375FF" w:rsidP="00E375FF">
      <w:pPr>
        <w:numPr>
          <w:ilvl w:val="0"/>
          <w:numId w:val="75"/>
        </w:numPr>
      </w:pPr>
      <w:r w:rsidRPr="00E375FF">
        <w:t>esetleges kötelezettségvállalások</w:t>
      </w:r>
    </w:p>
    <w:p w14:paraId="0373968D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</w:t>
      </w:r>
    </w:p>
    <w:p w14:paraId="04635FBD" w14:textId="77777777" w:rsidR="00E375FF" w:rsidRPr="00E375FF" w:rsidRDefault="00E375FF" w:rsidP="00E375FF">
      <w:pPr>
        <w:numPr>
          <w:ilvl w:val="0"/>
          <w:numId w:val="76"/>
        </w:numPr>
      </w:pPr>
      <w:r w:rsidRPr="00E375FF">
        <w:rPr>
          <w:b/>
          <w:bCs/>
        </w:rPr>
        <w:t>~0–0,2% GDP</w:t>
      </w:r>
      <w:r w:rsidRPr="00E375FF">
        <w:t> (nagyságrendi becslés)</w:t>
      </w:r>
    </w:p>
    <w:p w14:paraId="735C9832" w14:textId="77777777" w:rsidR="00E375FF" w:rsidRPr="00E375FF" w:rsidRDefault="00000000" w:rsidP="00E375FF">
      <w:r>
        <w:pict w14:anchorId="285B5711">
          <v:rect id="_x0000_i1069" style="width:0;height:0" o:hralign="center" o:hrstd="t" o:hr="t" fillcolor="#a0a0a0" stroked="f"/>
        </w:pict>
      </w:r>
    </w:p>
    <w:p w14:paraId="42479B64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✔️</w:t>
      </w:r>
      <w:r w:rsidRPr="00E375FF">
        <w:rPr>
          <w:b/>
          <w:bCs/>
        </w:rPr>
        <w:t xml:space="preserve"> Következtetés (2002)</w:t>
      </w:r>
    </w:p>
    <w:p w14:paraId="50213474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Az „örökség” valós volt, de:</w:t>
      </w:r>
    </w:p>
    <w:p w14:paraId="24E619EA" w14:textId="77777777" w:rsidR="00E375FF" w:rsidRPr="00E375FF" w:rsidRDefault="00E375FF" w:rsidP="00E375FF">
      <w:pPr>
        <w:numPr>
          <w:ilvl w:val="0"/>
          <w:numId w:val="77"/>
        </w:numPr>
      </w:pPr>
      <w:r w:rsidRPr="00E375FF">
        <w:rPr>
          <w:b/>
          <w:bCs/>
        </w:rPr>
        <w:t>95%+ nem az ügyvezető időszakból jött</w:t>
      </w:r>
    </w:p>
    <w:p w14:paraId="2A7CDC55" w14:textId="77777777" w:rsidR="00E375FF" w:rsidRPr="00E375FF" w:rsidRDefault="00E375FF" w:rsidP="00E375FF">
      <w:pPr>
        <w:numPr>
          <w:ilvl w:val="0"/>
          <w:numId w:val="77"/>
        </w:numPr>
      </w:pPr>
      <w:r w:rsidRPr="00E375FF">
        <w:t>hanem a teljes ciklus politikájából</w:t>
      </w:r>
    </w:p>
    <w:p w14:paraId="131D76CF" w14:textId="77777777" w:rsidR="00E375FF" w:rsidRPr="00E375FF" w:rsidRDefault="00000000" w:rsidP="00E375FF">
      <w:r>
        <w:pict w14:anchorId="5327F5A0">
          <v:rect id="_x0000_i1070" style="width:0;height:0" o:hralign="center" o:hrstd="t" o:hr="t" fillcolor="#a0a0a0" stroked="f"/>
        </w:pict>
      </w:r>
    </w:p>
    <w:p w14:paraId="6C639313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📊</w:t>
      </w:r>
      <w:r w:rsidRPr="00E375FF">
        <w:rPr>
          <w:b/>
          <w:bCs/>
        </w:rPr>
        <w:t xml:space="preserve"> 2. 2010 – részletes bontás</w:t>
      </w:r>
    </w:p>
    <w:p w14:paraId="430E42BA" w14:textId="77777777" w:rsidR="00E375FF" w:rsidRPr="00E375FF" w:rsidRDefault="00E375FF" w:rsidP="00E375FF">
      <w:r w:rsidRPr="00E375FF">
        <w:t>Kormányváltás: Bajnai Gordon → Orbán Viktor</w:t>
      </w:r>
    </w:p>
    <w:p w14:paraId="1522B91B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🔢</w:t>
      </w:r>
      <w:r w:rsidRPr="00E375FF">
        <w:rPr>
          <w:b/>
          <w:bCs/>
        </w:rPr>
        <w:t xml:space="preserve"> Költségvetési számok</w:t>
      </w:r>
    </w:p>
    <w:p w14:paraId="70240AFC" w14:textId="77777777" w:rsidR="00E375FF" w:rsidRPr="00E375FF" w:rsidRDefault="00E375FF" w:rsidP="00E375FF">
      <w:pPr>
        <w:numPr>
          <w:ilvl w:val="0"/>
          <w:numId w:val="78"/>
        </w:numPr>
      </w:pPr>
      <w:r w:rsidRPr="00E375FF">
        <w:t>2009 hiány: ~</w:t>
      </w:r>
      <w:r w:rsidRPr="00E375FF">
        <w:rPr>
          <w:b/>
          <w:bCs/>
        </w:rPr>
        <w:t>4,5% GDP</w:t>
      </w:r>
    </w:p>
    <w:p w14:paraId="31C65F02" w14:textId="77777777" w:rsidR="00E375FF" w:rsidRPr="00E375FF" w:rsidRDefault="00E375FF" w:rsidP="00E375FF">
      <w:pPr>
        <w:numPr>
          <w:ilvl w:val="0"/>
          <w:numId w:val="78"/>
        </w:numPr>
      </w:pPr>
      <w:r w:rsidRPr="00E375FF">
        <w:t>2010 hiány: ~</w:t>
      </w:r>
      <w:r w:rsidRPr="00E375FF">
        <w:rPr>
          <w:b/>
          <w:bCs/>
        </w:rPr>
        <w:t>4–4,5% GDP</w:t>
      </w:r>
    </w:p>
    <w:p w14:paraId="22379423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Látszólag stabil, de erős kényszerekkel.</w:t>
      </w:r>
    </w:p>
    <w:p w14:paraId="493AD656" w14:textId="77777777" w:rsidR="00E375FF" w:rsidRPr="00E375FF" w:rsidRDefault="00000000" w:rsidP="00E375FF">
      <w:r>
        <w:pict w14:anchorId="3F06DBC8">
          <v:rect id="_x0000_i1071" style="width:0;height:0" o:hralign="center" o:hrstd="t" o:hr="t" fillcolor="#a0a0a0" stroked="f"/>
        </w:pict>
      </w:r>
    </w:p>
    <w:p w14:paraId="713D6FFD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🧩</w:t>
      </w:r>
      <w:r w:rsidRPr="00E375FF">
        <w:rPr>
          <w:b/>
          <w:bCs/>
        </w:rPr>
        <w:t xml:space="preserve"> Bontás</w:t>
      </w:r>
    </w:p>
    <w:p w14:paraId="5CFE3971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🔴</w:t>
      </w:r>
      <w:r w:rsidRPr="00E375FF">
        <w:rPr>
          <w:b/>
          <w:bCs/>
        </w:rPr>
        <w:t xml:space="preserve"> 1. IMF/EU program</w:t>
      </w:r>
    </w:p>
    <w:p w14:paraId="1FEE79B2" w14:textId="77777777" w:rsidR="00E375FF" w:rsidRPr="00E375FF" w:rsidRDefault="00E375FF" w:rsidP="00E375FF">
      <w:r w:rsidRPr="00E375FF">
        <w:t>(Nemzetközi Valutaalap, Európai Unió)</w:t>
      </w:r>
    </w:p>
    <w:p w14:paraId="1ABF6CBF" w14:textId="77777777" w:rsidR="00E375FF" w:rsidRPr="00E375FF" w:rsidRDefault="00E375FF" w:rsidP="00E375FF">
      <w:pPr>
        <w:numPr>
          <w:ilvl w:val="0"/>
          <w:numId w:val="79"/>
        </w:numPr>
      </w:pPr>
      <w:r w:rsidRPr="00E375FF">
        <w:t>szigorú hiánycél (~3–3,8%)</w:t>
      </w:r>
    </w:p>
    <w:p w14:paraId="3CBB8F03" w14:textId="77777777" w:rsidR="00E375FF" w:rsidRPr="00E375FF" w:rsidRDefault="00E375FF" w:rsidP="00E375FF">
      <w:pPr>
        <w:numPr>
          <w:ilvl w:val="0"/>
          <w:numId w:val="79"/>
        </w:numPr>
      </w:pPr>
      <w:r w:rsidRPr="00E375FF">
        <w:t>kiadáscsökkentés</w:t>
      </w:r>
    </w:p>
    <w:p w14:paraId="026A45B4" w14:textId="77777777" w:rsidR="00E375FF" w:rsidRPr="00E375FF" w:rsidRDefault="00E375FF" w:rsidP="00E375FF">
      <w:pPr>
        <w:numPr>
          <w:ilvl w:val="0"/>
          <w:numId w:val="79"/>
        </w:numPr>
      </w:pPr>
      <w:r w:rsidRPr="00E375FF">
        <w:t>strukturális reformok</w:t>
      </w:r>
    </w:p>
    <w:p w14:paraId="4200B52D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</w:t>
      </w:r>
    </w:p>
    <w:p w14:paraId="30334E53" w14:textId="77777777" w:rsidR="00E375FF" w:rsidRPr="00E375FF" w:rsidRDefault="00E375FF" w:rsidP="00E375FF">
      <w:pPr>
        <w:numPr>
          <w:ilvl w:val="0"/>
          <w:numId w:val="80"/>
        </w:numPr>
      </w:pPr>
      <w:r w:rsidRPr="00E375FF">
        <w:rPr>
          <w:b/>
          <w:bCs/>
        </w:rPr>
        <w:t>teljes költségvetési pálya meghatározása</w:t>
      </w:r>
    </w:p>
    <w:p w14:paraId="3B50A1DD" w14:textId="77777777" w:rsidR="00E375FF" w:rsidRPr="00E375FF" w:rsidRDefault="00000000" w:rsidP="00E375FF">
      <w:r>
        <w:pict w14:anchorId="052A6DA3">
          <v:rect id="_x0000_i1072" style="width:0;height:0" o:hralign="center" o:hrstd="t" o:hr="t" fillcolor="#a0a0a0" stroked="f"/>
        </w:pict>
      </w:r>
    </w:p>
    <w:p w14:paraId="1F5E81B7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🟠</w:t>
      </w:r>
      <w:r w:rsidRPr="00E375FF">
        <w:rPr>
          <w:b/>
          <w:bCs/>
        </w:rPr>
        <w:t xml:space="preserve"> 2. Válság utóhatásai</w:t>
      </w:r>
    </w:p>
    <w:p w14:paraId="07A30893" w14:textId="77777777" w:rsidR="00E375FF" w:rsidRPr="00E375FF" w:rsidRDefault="00E375FF" w:rsidP="00E375FF">
      <w:pPr>
        <w:numPr>
          <w:ilvl w:val="0"/>
          <w:numId w:val="81"/>
        </w:numPr>
      </w:pPr>
      <w:r w:rsidRPr="00E375FF">
        <w:lastRenderedPageBreak/>
        <w:t>alacsony növekedés</w:t>
      </w:r>
    </w:p>
    <w:p w14:paraId="148CA0A2" w14:textId="77777777" w:rsidR="00E375FF" w:rsidRPr="00E375FF" w:rsidRDefault="00E375FF" w:rsidP="00E375FF">
      <w:pPr>
        <w:numPr>
          <w:ilvl w:val="0"/>
          <w:numId w:val="81"/>
        </w:numPr>
      </w:pPr>
      <w:r w:rsidRPr="00E375FF">
        <w:t>magas munkanélküliség</w:t>
      </w:r>
    </w:p>
    <w:p w14:paraId="71FB274A" w14:textId="77777777" w:rsidR="00E375FF" w:rsidRPr="00E375FF" w:rsidRDefault="00E375FF" w:rsidP="00E375FF">
      <w:pPr>
        <w:numPr>
          <w:ilvl w:val="0"/>
          <w:numId w:val="81"/>
        </w:numPr>
      </w:pPr>
      <w:r w:rsidRPr="00E375FF">
        <w:t>csökkenő adóbevételek</w:t>
      </w:r>
    </w:p>
    <w:p w14:paraId="4B1F23D0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</w:t>
      </w:r>
    </w:p>
    <w:p w14:paraId="04ADCBFE" w14:textId="77777777" w:rsidR="00E375FF" w:rsidRPr="00E375FF" w:rsidRDefault="00E375FF" w:rsidP="00E375FF">
      <w:pPr>
        <w:numPr>
          <w:ilvl w:val="0"/>
          <w:numId w:val="82"/>
        </w:numPr>
      </w:pPr>
      <w:r w:rsidRPr="00E375FF">
        <w:rPr>
          <w:b/>
          <w:bCs/>
        </w:rPr>
        <w:t>~1–2% GDP nyomás</w:t>
      </w:r>
    </w:p>
    <w:p w14:paraId="1A777231" w14:textId="77777777" w:rsidR="00E375FF" w:rsidRPr="00E375FF" w:rsidRDefault="00000000" w:rsidP="00E375FF">
      <w:r>
        <w:pict w14:anchorId="47BCC1DC">
          <v:rect id="_x0000_i1073" style="width:0;height:0" o:hralign="center" o:hrstd="t" o:hr="t" fillcolor="#a0a0a0" stroked="f"/>
        </w:pict>
      </w:r>
    </w:p>
    <w:p w14:paraId="73648E00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🟡</w:t>
      </w:r>
      <w:r w:rsidRPr="00E375FF">
        <w:rPr>
          <w:b/>
          <w:bCs/>
        </w:rPr>
        <w:t xml:space="preserve"> 3. Korábbi kötelezettségek</w:t>
      </w:r>
    </w:p>
    <w:p w14:paraId="73A88BC9" w14:textId="77777777" w:rsidR="00E375FF" w:rsidRPr="00E375FF" w:rsidRDefault="00E375FF" w:rsidP="00E375FF">
      <w:pPr>
        <w:numPr>
          <w:ilvl w:val="0"/>
          <w:numId w:val="83"/>
        </w:numPr>
      </w:pPr>
      <w:r w:rsidRPr="00E375FF">
        <w:t>nyugdíj</w:t>
      </w:r>
    </w:p>
    <w:p w14:paraId="24078C8A" w14:textId="77777777" w:rsidR="00E375FF" w:rsidRPr="00E375FF" w:rsidRDefault="00E375FF" w:rsidP="00E375FF">
      <w:pPr>
        <w:numPr>
          <w:ilvl w:val="0"/>
          <w:numId w:val="83"/>
        </w:numPr>
      </w:pPr>
      <w:r w:rsidRPr="00E375FF">
        <w:t>szociális rendszer</w:t>
      </w:r>
    </w:p>
    <w:p w14:paraId="50A760F9" w14:textId="77777777" w:rsidR="00E375FF" w:rsidRPr="00E375FF" w:rsidRDefault="00E375FF" w:rsidP="00E375FF">
      <w:pPr>
        <w:numPr>
          <w:ilvl w:val="0"/>
          <w:numId w:val="83"/>
        </w:numPr>
      </w:pPr>
      <w:r w:rsidRPr="00E375FF">
        <w:t xml:space="preserve">államadósság </w:t>
      </w:r>
      <w:proofErr w:type="spellStart"/>
      <w:r w:rsidRPr="00E375FF">
        <w:t>kamatai</w:t>
      </w:r>
      <w:proofErr w:type="spellEnd"/>
    </w:p>
    <w:p w14:paraId="40401E4D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Hatás:</w:t>
      </w:r>
    </w:p>
    <w:p w14:paraId="76D754C0" w14:textId="77777777" w:rsidR="00E375FF" w:rsidRPr="00E375FF" w:rsidRDefault="00E375FF" w:rsidP="00E375FF">
      <w:pPr>
        <w:numPr>
          <w:ilvl w:val="0"/>
          <w:numId w:val="84"/>
        </w:numPr>
      </w:pPr>
      <w:r w:rsidRPr="00E375FF">
        <w:t>strukturális (nem rövid távon változtatható)</w:t>
      </w:r>
    </w:p>
    <w:p w14:paraId="3DDB2F5A" w14:textId="77777777" w:rsidR="00E375FF" w:rsidRPr="00E375FF" w:rsidRDefault="00000000" w:rsidP="00E375FF">
      <w:r>
        <w:pict w14:anchorId="2F65DEE1">
          <v:rect id="_x0000_i1074" style="width:0;height:0" o:hralign="center" o:hrstd="t" o:hr="t" fillcolor="#a0a0a0" stroked="f"/>
        </w:pict>
      </w:r>
    </w:p>
    <w:p w14:paraId="1CB4753A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🟢</w:t>
      </w:r>
      <w:r w:rsidRPr="00E375FF">
        <w:rPr>
          <w:b/>
          <w:bCs/>
        </w:rPr>
        <w:t xml:space="preserve"> 4. Ügyvezető időszak hatása</w:t>
      </w:r>
    </w:p>
    <w:p w14:paraId="5201EA44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Gyakorlatilag:</w:t>
      </w:r>
    </w:p>
    <w:p w14:paraId="2E851563" w14:textId="77777777" w:rsidR="00E375FF" w:rsidRPr="00E375FF" w:rsidRDefault="00E375FF" w:rsidP="00E375FF">
      <w:pPr>
        <w:numPr>
          <w:ilvl w:val="0"/>
          <w:numId w:val="85"/>
        </w:numPr>
      </w:pPr>
      <w:r w:rsidRPr="00E375FF">
        <w:rPr>
          <w:b/>
          <w:bCs/>
        </w:rPr>
        <w:t>≈ 0% GDP</w:t>
      </w:r>
    </w:p>
    <w:p w14:paraId="429232E8" w14:textId="77777777" w:rsidR="00E375FF" w:rsidRPr="00E375FF" w:rsidRDefault="00E375FF" w:rsidP="00E375FF">
      <w:r w:rsidRPr="00E375FF">
        <w:t>Nem volt:</w:t>
      </w:r>
    </w:p>
    <w:p w14:paraId="7DB7D41B" w14:textId="77777777" w:rsidR="00E375FF" w:rsidRPr="00E375FF" w:rsidRDefault="00E375FF" w:rsidP="00E375FF">
      <w:pPr>
        <w:numPr>
          <w:ilvl w:val="0"/>
          <w:numId w:val="86"/>
        </w:numPr>
      </w:pPr>
      <w:r w:rsidRPr="00E375FF">
        <w:t>last-minute költekezés</w:t>
      </w:r>
    </w:p>
    <w:p w14:paraId="10510A3F" w14:textId="77777777" w:rsidR="00E375FF" w:rsidRPr="00E375FF" w:rsidRDefault="00E375FF" w:rsidP="00E375FF">
      <w:pPr>
        <w:numPr>
          <w:ilvl w:val="0"/>
          <w:numId w:val="86"/>
        </w:numPr>
      </w:pPr>
      <w:r w:rsidRPr="00E375FF">
        <w:t>jelentős új kötelezettség</w:t>
      </w:r>
    </w:p>
    <w:p w14:paraId="1002BEDF" w14:textId="77777777" w:rsidR="00E375FF" w:rsidRPr="00E375FF" w:rsidRDefault="00000000" w:rsidP="00E375FF">
      <w:r>
        <w:pict w14:anchorId="72241BED">
          <v:rect id="_x0000_i1075" style="width:0;height:0" o:hralign="center" o:hrstd="t" o:hr="t" fillcolor="#a0a0a0" stroked="f"/>
        </w:pict>
      </w:r>
    </w:p>
    <w:p w14:paraId="54613C63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✔️</w:t>
      </w:r>
      <w:r w:rsidRPr="00E375FF">
        <w:rPr>
          <w:b/>
          <w:bCs/>
        </w:rPr>
        <w:t xml:space="preserve"> Következtetés (2010)</w:t>
      </w:r>
    </w:p>
    <w:p w14:paraId="315697D4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Az új kormány mozgásterét:</w:t>
      </w:r>
    </w:p>
    <w:p w14:paraId="620B6F23" w14:textId="77777777" w:rsidR="00E375FF" w:rsidRPr="00E375FF" w:rsidRDefault="00E375FF" w:rsidP="00E375FF">
      <w:pPr>
        <w:numPr>
          <w:ilvl w:val="0"/>
          <w:numId w:val="87"/>
        </w:numPr>
      </w:pPr>
      <w:r w:rsidRPr="00E375FF">
        <w:rPr>
          <w:b/>
          <w:bCs/>
        </w:rPr>
        <w:t>szinte teljes egészében a válság és az IMF-program határozta meg</w:t>
      </w:r>
    </w:p>
    <w:p w14:paraId="6BB38AB9" w14:textId="77777777" w:rsidR="00E375FF" w:rsidRPr="00E375FF" w:rsidRDefault="00E375FF" w:rsidP="00E375FF">
      <w:pPr>
        <w:numPr>
          <w:ilvl w:val="0"/>
          <w:numId w:val="87"/>
        </w:numPr>
      </w:pPr>
      <w:r w:rsidRPr="00E375FF">
        <w:t>nem az ügyvezető kormány</w:t>
      </w:r>
    </w:p>
    <w:p w14:paraId="61DDC275" w14:textId="77777777" w:rsidR="00E375FF" w:rsidRPr="00E375FF" w:rsidRDefault="00000000" w:rsidP="00E375FF">
      <w:r>
        <w:pict w14:anchorId="6E504A28">
          <v:rect id="_x0000_i1076" style="width:0;height:0" o:hralign="center" o:hrstd="t" o:hr="t" fillcolor="#a0a0a0" stroked="f"/>
        </w:pict>
      </w:r>
    </w:p>
    <w:p w14:paraId="1379E809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📊</w:t>
      </w:r>
      <w:r w:rsidRPr="00E375FF">
        <w:rPr>
          <w:b/>
          <w:bCs/>
        </w:rPr>
        <w:t xml:space="preserve"> 3. Összehasonlító táblázat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8"/>
        <w:gridCol w:w="2985"/>
        <w:gridCol w:w="1669"/>
      </w:tblGrid>
      <w:tr w:rsidR="00E375FF" w:rsidRPr="00E375FF" w14:paraId="0F7BD81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6C75977" w14:textId="77777777" w:rsidR="00E375FF" w:rsidRPr="00E375FF" w:rsidRDefault="00E375FF" w:rsidP="00E375FF">
            <w:pPr>
              <w:rPr>
                <w:b/>
                <w:bCs/>
              </w:rPr>
            </w:pPr>
            <w:r w:rsidRPr="00E375FF">
              <w:rPr>
                <w:b/>
                <w:bCs/>
              </w:rPr>
              <w:lastRenderedPageBreak/>
              <w:t>Tényező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68C00CE9" w14:textId="77777777" w:rsidR="00E375FF" w:rsidRPr="00E375FF" w:rsidRDefault="00E375FF" w:rsidP="00E375FF">
            <w:pPr>
              <w:rPr>
                <w:b/>
                <w:bCs/>
              </w:rPr>
            </w:pPr>
            <w:r w:rsidRPr="00E375FF">
              <w:rPr>
                <w:b/>
                <w:bCs/>
              </w:rPr>
              <w:t>2002 hatás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ABC28F4" w14:textId="77777777" w:rsidR="00E375FF" w:rsidRPr="00E375FF" w:rsidRDefault="00E375FF" w:rsidP="00E375FF">
            <w:pPr>
              <w:rPr>
                <w:b/>
                <w:bCs/>
              </w:rPr>
            </w:pPr>
            <w:r w:rsidRPr="00E375FF">
              <w:rPr>
                <w:b/>
                <w:bCs/>
              </w:rPr>
              <w:t>2010 hatás</w:t>
            </w:r>
          </w:p>
        </w:tc>
      </w:tr>
      <w:tr w:rsidR="00E375FF" w:rsidRPr="00E375FF" w14:paraId="1ACCA03B" w14:textId="7777777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1D1E57E1" w14:textId="77777777" w:rsidR="00E375FF" w:rsidRPr="00E375FF" w:rsidRDefault="00E375FF" w:rsidP="00E375FF">
            <w:r w:rsidRPr="00E375FF">
              <w:t>Korábbi kormány politikája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01E24F0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🔴</w:t>
            </w:r>
            <w:r w:rsidRPr="00E375FF">
              <w:t xml:space="preserve"> nagyon nagy (~4–5% GDP)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0F7BC8A2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🟠</w:t>
            </w:r>
            <w:r w:rsidRPr="00E375FF">
              <w:t xml:space="preserve"> közepes</w:t>
            </w:r>
          </w:p>
        </w:tc>
      </w:tr>
      <w:tr w:rsidR="00E375FF" w:rsidRPr="00E375FF" w14:paraId="719D12F1" w14:textId="7777777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72BC5CF" w14:textId="77777777" w:rsidR="00E375FF" w:rsidRPr="00E375FF" w:rsidRDefault="00E375FF" w:rsidP="00E375FF">
            <w:r w:rsidRPr="00E375FF">
              <w:t>Gazdasági helyzet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5506FE4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🟠</w:t>
            </w:r>
            <w:r w:rsidRPr="00E375FF">
              <w:t xml:space="preserve"> közepes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19E14191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🔴</w:t>
            </w:r>
            <w:r w:rsidRPr="00E375FF">
              <w:t xml:space="preserve"> nagyon nagy</w:t>
            </w:r>
          </w:p>
        </w:tc>
      </w:tr>
      <w:tr w:rsidR="00E375FF" w:rsidRPr="00E375FF" w14:paraId="3F4B6CB2" w14:textId="7777777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1EC9B64" w14:textId="77777777" w:rsidR="00E375FF" w:rsidRPr="00E375FF" w:rsidRDefault="00E375FF" w:rsidP="00E375FF">
            <w:r w:rsidRPr="00E375FF">
              <w:t>Nemzetközi kötelezettségek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5D121E46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⚪</w:t>
            </w:r>
            <w:r w:rsidRPr="00E375FF">
              <w:t xml:space="preserve"> kicsi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1B204032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🔴</w:t>
            </w:r>
            <w:r w:rsidRPr="00E375FF">
              <w:t xml:space="preserve"> nagyon nagy</w:t>
            </w:r>
          </w:p>
        </w:tc>
      </w:tr>
      <w:tr w:rsidR="00E375FF" w:rsidRPr="00E375FF" w14:paraId="58AD8B3C" w14:textId="77777777">
        <w:trPr>
          <w:tblCellSpacing w:w="15" w:type="dxa"/>
        </w:trPr>
        <w:tc>
          <w:tcPr>
            <w:tcW w:w="0" w:type="auto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4B95BAC9" w14:textId="77777777" w:rsidR="00E375FF" w:rsidRPr="00E375FF" w:rsidRDefault="00E375FF" w:rsidP="00E375FF">
            <w:r w:rsidRPr="00E375FF">
              <w:t>Ügyvezető kormány</w:t>
            </w:r>
          </w:p>
        </w:tc>
        <w:tc>
          <w:tcPr>
            <w:tcW w:w="0" w:type="auto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4A2B8DDB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🟢</w:t>
            </w:r>
            <w:r w:rsidRPr="00E375FF">
              <w:t xml:space="preserve"> nagyon kicsi (~0–0,2%)</w:t>
            </w:r>
          </w:p>
        </w:tc>
        <w:tc>
          <w:tcPr>
            <w:tcW w:w="0" w:type="auto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03EDE66D" w14:textId="77777777" w:rsidR="00E375FF" w:rsidRPr="00E375FF" w:rsidRDefault="00E375FF" w:rsidP="00E375FF">
            <w:r w:rsidRPr="00E375FF">
              <w:rPr>
                <w:rFonts w:ascii="Segoe UI Emoji" w:hAnsi="Segoe UI Emoji" w:cs="Segoe UI Emoji"/>
              </w:rPr>
              <w:t>🟢</w:t>
            </w:r>
            <w:r w:rsidRPr="00E375FF">
              <w:t xml:space="preserve"> ~0%</w:t>
            </w:r>
          </w:p>
        </w:tc>
      </w:tr>
    </w:tbl>
    <w:p w14:paraId="14C35A03" w14:textId="77777777" w:rsidR="00E375FF" w:rsidRPr="00E375FF" w:rsidRDefault="00000000" w:rsidP="00E375FF">
      <w:r>
        <w:pict w14:anchorId="1939D280">
          <v:rect id="_x0000_i1077" style="width:0;height:0" o:hralign="center" o:hrstd="t" o:hr="t" fillcolor="#a0a0a0" stroked="f"/>
        </w:pict>
      </w:r>
    </w:p>
    <w:p w14:paraId="2560D712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🧠</w:t>
      </w:r>
      <w:r w:rsidRPr="00E375FF">
        <w:rPr>
          <w:b/>
          <w:bCs/>
        </w:rPr>
        <w:t xml:space="preserve"> Végső értelmezés</w:t>
      </w:r>
    </w:p>
    <w:p w14:paraId="0F2786F0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Az ügyvezető kormányok költségvetési hatása:</w:t>
      </w:r>
    </w:p>
    <w:p w14:paraId="7A705DE8" w14:textId="77777777" w:rsidR="00E375FF" w:rsidRPr="00E375FF" w:rsidRDefault="00E375FF" w:rsidP="00E375FF">
      <w:pPr>
        <w:numPr>
          <w:ilvl w:val="0"/>
          <w:numId w:val="88"/>
        </w:numPr>
      </w:pPr>
      <w:r w:rsidRPr="00E375FF">
        <w:rPr>
          <w:b/>
          <w:bCs/>
        </w:rPr>
        <w:t>technikailag létezik</w:t>
      </w:r>
    </w:p>
    <w:p w14:paraId="43CF7A60" w14:textId="77777777" w:rsidR="00E375FF" w:rsidRPr="00E375FF" w:rsidRDefault="00E375FF" w:rsidP="00E375FF">
      <w:pPr>
        <w:numPr>
          <w:ilvl w:val="0"/>
          <w:numId w:val="88"/>
        </w:numPr>
      </w:pPr>
      <w:r w:rsidRPr="00E375FF">
        <w:t>de </w:t>
      </w:r>
      <w:r w:rsidRPr="00E375FF">
        <w:rPr>
          <w:b/>
          <w:bCs/>
        </w:rPr>
        <w:t>makroszinten szinte irreleváns</w:t>
      </w:r>
    </w:p>
    <w:p w14:paraId="0996A0B3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 „kellemetlen örökség” narratíva:</w:t>
      </w:r>
    </w:p>
    <w:p w14:paraId="729FB51D" w14:textId="77777777" w:rsidR="00E375FF" w:rsidRPr="00E375FF" w:rsidRDefault="00E375FF" w:rsidP="00E375FF">
      <w:pPr>
        <w:numPr>
          <w:ilvl w:val="0"/>
          <w:numId w:val="89"/>
        </w:numPr>
      </w:pPr>
      <w:r w:rsidRPr="00E375FF">
        <w:t>részben valós</w:t>
      </w:r>
    </w:p>
    <w:p w14:paraId="73F3FB50" w14:textId="77777777" w:rsidR="00E375FF" w:rsidRPr="00E375FF" w:rsidRDefault="00E375FF" w:rsidP="00E375FF">
      <w:pPr>
        <w:numPr>
          <w:ilvl w:val="0"/>
          <w:numId w:val="89"/>
        </w:numPr>
      </w:pPr>
      <w:r w:rsidRPr="00E375FF">
        <w:t>de </w:t>
      </w:r>
      <w:r w:rsidRPr="00E375FF">
        <w:rPr>
          <w:b/>
          <w:bCs/>
        </w:rPr>
        <w:t>erősen felnagyított politikai szempontból</w:t>
      </w:r>
    </w:p>
    <w:p w14:paraId="71FD2DE9" w14:textId="77777777" w:rsidR="00E375FF" w:rsidRPr="00E375FF" w:rsidRDefault="00000000" w:rsidP="00E375FF">
      <w:r>
        <w:pict w14:anchorId="5A4D369D">
          <v:rect id="_x0000_i1078" style="width:0;height:0" o:hralign="center" o:hrstd="t" o:hr="t" fillcolor="#a0a0a0" stroked="f"/>
        </w:pict>
      </w:r>
    </w:p>
    <w:p w14:paraId="18D73B9C" w14:textId="77777777" w:rsidR="00E375FF" w:rsidRPr="00E375FF" w:rsidRDefault="00E375FF" w:rsidP="00E375FF">
      <w:pPr>
        <w:rPr>
          <w:b/>
          <w:bCs/>
        </w:rPr>
      </w:pPr>
      <w:r w:rsidRPr="00E375FF">
        <w:rPr>
          <w:rFonts w:ascii="Segoe UI Emoji" w:hAnsi="Segoe UI Emoji" w:cs="Segoe UI Emoji"/>
          <w:b/>
          <w:bCs/>
        </w:rPr>
        <w:t>✔️</w:t>
      </w:r>
      <w:r w:rsidRPr="00E375FF">
        <w:rPr>
          <w:b/>
          <w:bCs/>
        </w:rPr>
        <w:t xml:space="preserve"> </w:t>
      </w:r>
      <w:proofErr w:type="spellStart"/>
      <w:r w:rsidRPr="00E375FF">
        <w:rPr>
          <w:b/>
          <w:bCs/>
        </w:rPr>
        <w:t>Egymondatos</w:t>
      </w:r>
      <w:proofErr w:type="spellEnd"/>
      <w:r w:rsidRPr="00E375FF">
        <w:rPr>
          <w:b/>
          <w:bCs/>
        </w:rPr>
        <w:t xml:space="preserve"> </w:t>
      </w:r>
      <w:proofErr w:type="spellStart"/>
      <w:r w:rsidRPr="00E375FF">
        <w:rPr>
          <w:b/>
          <w:bCs/>
        </w:rPr>
        <w:t>takeaway</w:t>
      </w:r>
      <w:proofErr w:type="spellEnd"/>
    </w:p>
    <w:p w14:paraId="14167BCF" w14:textId="77777777" w:rsidR="00E375FF" w:rsidRPr="00E375FF" w:rsidRDefault="00E375FF" w:rsidP="00E375FF">
      <w:r w:rsidRPr="00E375FF">
        <w:rPr>
          <w:rFonts w:ascii="Segoe UI Emoji" w:hAnsi="Segoe UI Emoji" w:cs="Segoe UI Emoji"/>
        </w:rPr>
        <w:t>👉</w:t>
      </w:r>
      <w:r w:rsidRPr="00E375FF">
        <w:t xml:space="preserve"> Az új kormányok mozgásterét Magyarországon </w:t>
      </w:r>
      <w:r w:rsidRPr="00E375FF">
        <w:rPr>
          <w:b/>
          <w:bCs/>
        </w:rPr>
        <w:t>nem az utolsó hetek döntései</w:t>
      </w:r>
      <w:r w:rsidRPr="00E375FF">
        <w:t>, hanem</w:t>
      </w:r>
      <w:r w:rsidRPr="00E375FF">
        <w:br/>
      </w:r>
      <w:r w:rsidRPr="00E375FF">
        <w:rPr>
          <w:b/>
          <w:bCs/>
        </w:rPr>
        <w:t>az előző évek gazdaságpolitikája és a makrogazdasági helyzet</w:t>
      </w:r>
      <w:r w:rsidRPr="00E375FF">
        <w:t> határozza meg.</w:t>
      </w:r>
    </w:p>
    <w:p w14:paraId="34ED8D70" w14:textId="77777777" w:rsidR="00E375FF" w:rsidRDefault="00E375FF"/>
    <w:sectPr w:rsidR="00E375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43D6"/>
    <w:multiLevelType w:val="multilevel"/>
    <w:tmpl w:val="4E58F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942B9"/>
    <w:multiLevelType w:val="multilevel"/>
    <w:tmpl w:val="CC2A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B935D4"/>
    <w:multiLevelType w:val="multilevel"/>
    <w:tmpl w:val="8D5A5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4D258D"/>
    <w:multiLevelType w:val="multilevel"/>
    <w:tmpl w:val="B94E9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8A84310"/>
    <w:multiLevelType w:val="multilevel"/>
    <w:tmpl w:val="1172A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BA913B1"/>
    <w:multiLevelType w:val="multilevel"/>
    <w:tmpl w:val="464C2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C391A4D"/>
    <w:multiLevelType w:val="multilevel"/>
    <w:tmpl w:val="62FC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E25543A"/>
    <w:multiLevelType w:val="multilevel"/>
    <w:tmpl w:val="1B1AF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0250D39"/>
    <w:multiLevelType w:val="multilevel"/>
    <w:tmpl w:val="E8721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1D54C31"/>
    <w:multiLevelType w:val="multilevel"/>
    <w:tmpl w:val="694AA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22D753D"/>
    <w:multiLevelType w:val="multilevel"/>
    <w:tmpl w:val="E258E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3B70612"/>
    <w:multiLevelType w:val="multilevel"/>
    <w:tmpl w:val="FC84D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45B0B1C"/>
    <w:multiLevelType w:val="multilevel"/>
    <w:tmpl w:val="CB38C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53E2739"/>
    <w:multiLevelType w:val="multilevel"/>
    <w:tmpl w:val="EFCAB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5756979"/>
    <w:multiLevelType w:val="multilevel"/>
    <w:tmpl w:val="0F1AC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6E178B7"/>
    <w:multiLevelType w:val="multilevel"/>
    <w:tmpl w:val="C6647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7FB2EBE"/>
    <w:multiLevelType w:val="multilevel"/>
    <w:tmpl w:val="C4D4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82E6512"/>
    <w:multiLevelType w:val="multilevel"/>
    <w:tmpl w:val="45F66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18B463E3"/>
    <w:multiLevelType w:val="multilevel"/>
    <w:tmpl w:val="7580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18CA4247"/>
    <w:multiLevelType w:val="multilevel"/>
    <w:tmpl w:val="BC521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93E097C"/>
    <w:multiLevelType w:val="multilevel"/>
    <w:tmpl w:val="FA228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1D9E69AA"/>
    <w:multiLevelType w:val="multilevel"/>
    <w:tmpl w:val="B5900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1FF40D39"/>
    <w:multiLevelType w:val="multilevel"/>
    <w:tmpl w:val="CC103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4896414"/>
    <w:multiLevelType w:val="multilevel"/>
    <w:tmpl w:val="24B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6D8682B"/>
    <w:multiLevelType w:val="multilevel"/>
    <w:tmpl w:val="240A1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6DC06DF"/>
    <w:multiLevelType w:val="multilevel"/>
    <w:tmpl w:val="A1B2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283F2938"/>
    <w:multiLevelType w:val="multilevel"/>
    <w:tmpl w:val="0B80B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290D102D"/>
    <w:multiLevelType w:val="multilevel"/>
    <w:tmpl w:val="A7282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2A537ECF"/>
    <w:multiLevelType w:val="multilevel"/>
    <w:tmpl w:val="2A7AD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2AA5357F"/>
    <w:multiLevelType w:val="multilevel"/>
    <w:tmpl w:val="F8928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2D042C8B"/>
    <w:multiLevelType w:val="multilevel"/>
    <w:tmpl w:val="38940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D8C0F60"/>
    <w:multiLevelType w:val="multilevel"/>
    <w:tmpl w:val="362EC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300203E0"/>
    <w:multiLevelType w:val="multilevel"/>
    <w:tmpl w:val="A0DC7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2034F3D"/>
    <w:multiLevelType w:val="multilevel"/>
    <w:tmpl w:val="32181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324B1D94"/>
    <w:multiLevelType w:val="multilevel"/>
    <w:tmpl w:val="E474C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33A037DB"/>
    <w:multiLevelType w:val="multilevel"/>
    <w:tmpl w:val="185E4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4E26EEA"/>
    <w:multiLevelType w:val="multilevel"/>
    <w:tmpl w:val="BF6AE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36E70455"/>
    <w:multiLevelType w:val="multilevel"/>
    <w:tmpl w:val="B492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37C82A17"/>
    <w:multiLevelType w:val="multilevel"/>
    <w:tmpl w:val="01046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394C57F5"/>
    <w:multiLevelType w:val="multilevel"/>
    <w:tmpl w:val="2D78C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3A2722AD"/>
    <w:multiLevelType w:val="multilevel"/>
    <w:tmpl w:val="FEB8A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3A7606B5"/>
    <w:multiLevelType w:val="multilevel"/>
    <w:tmpl w:val="1B304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3B08653C"/>
    <w:multiLevelType w:val="multilevel"/>
    <w:tmpl w:val="03C89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3B086A6C"/>
    <w:multiLevelType w:val="multilevel"/>
    <w:tmpl w:val="12AC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3B933C61"/>
    <w:multiLevelType w:val="multilevel"/>
    <w:tmpl w:val="1EE20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3B9F7D51"/>
    <w:multiLevelType w:val="multilevel"/>
    <w:tmpl w:val="B65A4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3EEF2685"/>
    <w:multiLevelType w:val="multilevel"/>
    <w:tmpl w:val="FBFE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40077B0A"/>
    <w:multiLevelType w:val="multilevel"/>
    <w:tmpl w:val="E3B65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46380B74"/>
    <w:multiLevelType w:val="multilevel"/>
    <w:tmpl w:val="1C44B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46DE6FB6"/>
    <w:multiLevelType w:val="multilevel"/>
    <w:tmpl w:val="BBECD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481B7D45"/>
    <w:multiLevelType w:val="multilevel"/>
    <w:tmpl w:val="21889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48744144"/>
    <w:multiLevelType w:val="multilevel"/>
    <w:tmpl w:val="22D80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49A92675"/>
    <w:multiLevelType w:val="multilevel"/>
    <w:tmpl w:val="1DC8C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4C0A4F72"/>
    <w:multiLevelType w:val="multilevel"/>
    <w:tmpl w:val="186C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4CAD4838"/>
    <w:multiLevelType w:val="multilevel"/>
    <w:tmpl w:val="9EA6F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4F041236"/>
    <w:multiLevelType w:val="multilevel"/>
    <w:tmpl w:val="A050B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505A5E05"/>
    <w:multiLevelType w:val="multilevel"/>
    <w:tmpl w:val="48AEA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50BB5F27"/>
    <w:multiLevelType w:val="multilevel"/>
    <w:tmpl w:val="46DE3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5236391D"/>
    <w:multiLevelType w:val="multilevel"/>
    <w:tmpl w:val="894EF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52F2592F"/>
    <w:multiLevelType w:val="multilevel"/>
    <w:tmpl w:val="730E7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52FA12E6"/>
    <w:multiLevelType w:val="multilevel"/>
    <w:tmpl w:val="7EE6C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553F179E"/>
    <w:multiLevelType w:val="multilevel"/>
    <w:tmpl w:val="71F2E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554458F0"/>
    <w:multiLevelType w:val="multilevel"/>
    <w:tmpl w:val="5C78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566A5C4E"/>
    <w:multiLevelType w:val="multilevel"/>
    <w:tmpl w:val="AAFE6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59153B16"/>
    <w:multiLevelType w:val="multilevel"/>
    <w:tmpl w:val="0186D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592D506B"/>
    <w:multiLevelType w:val="multilevel"/>
    <w:tmpl w:val="AB986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5A2C1709"/>
    <w:multiLevelType w:val="multilevel"/>
    <w:tmpl w:val="CD24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5A52531D"/>
    <w:multiLevelType w:val="multilevel"/>
    <w:tmpl w:val="7C066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5A96766B"/>
    <w:multiLevelType w:val="multilevel"/>
    <w:tmpl w:val="81CA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5B03425C"/>
    <w:multiLevelType w:val="multilevel"/>
    <w:tmpl w:val="0A244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5CE20FFA"/>
    <w:multiLevelType w:val="multilevel"/>
    <w:tmpl w:val="41D03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5DC33A85"/>
    <w:multiLevelType w:val="multilevel"/>
    <w:tmpl w:val="6EC86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5DFF4DF0"/>
    <w:multiLevelType w:val="multilevel"/>
    <w:tmpl w:val="7FDCB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 w15:restartNumberingAfterBreak="0">
    <w:nsid w:val="5F6156A5"/>
    <w:multiLevelType w:val="multilevel"/>
    <w:tmpl w:val="7A00F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600913E2"/>
    <w:multiLevelType w:val="multilevel"/>
    <w:tmpl w:val="DA907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620F27B6"/>
    <w:multiLevelType w:val="multilevel"/>
    <w:tmpl w:val="5EAA3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633958F9"/>
    <w:multiLevelType w:val="multilevel"/>
    <w:tmpl w:val="33269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 w15:restartNumberingAfterBreak="0">
    <w:nsid w:val="65744E2A"/>
    <w:multiLevelType w:val="multilevel"/>
    <w:tmpl w:val="C70C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69B510C0"/>
    <w:multiLevelType w:val="multilevel"/>
    <w:tmpl w:val="8B884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6B6D0007"/>
    <w:multiLevelType w:val="multilevel"/>
    <w:tmpl w:val="65722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 w15:restartNumberingAfterBreak="0">
    <w:nsid w:val="6CE601F6"/>
    <w:multiLevelType w:val="multilevel"/>
    <w:tmpl w:val="F2C06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6E685094"/>
    <w:multiLevelType w:val="multilevel"/>
    <w:tmpl w:val="E7AC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2" w15:restartNumberingAfterBreak="0">
    <w:nsid w:val="700654E0"/>
    <w:multiLevelType w:val="multilevel"/>
    <w:tmpl w:val="CCA0A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 w15:restartNumberingAfterBreak="0">
    <w:nsid w:val="702C0828"/>
    <w:multiLevelType w:val="multilevel"/>
    <w:tmpl w:val="0F30F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72404694"/>
    <w:multiLevelType w:val="multilevel"/>
    <w:tmpl w:val="D87A4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754D57FA"/>
    <w:multiLevelType w:val="multilevel"/>
    <w:tmpl w:val="AB2C4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6" w15:restartNumberingAfterBreak="0">
    <w:nsid w:val="77CC1BA4"/>
    <w:multiLevelType w:val="multilevel"/>
    <w:tmpl w:val="17F20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791D1253"/>
    <w:multiLevelType w:val="multilevel"/>
    <w:tmpl w:val="4586B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7B81603F"/>
    <w:multiLevelType w:val="multilevel"/>
    <w:tmpl w:val="3E464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13653720">
    <w:abstractNumId w:val="37"/>
  </w:num>
  <w:num w:numId="2" w16cid:durableId="480778254">
    <w:abstractNumId w:val="31"/>
  </w:num>
  <w:num w:numId="3" w16cid:durableId="1393647">
    <w:abstractNumId w:val="87"/>
  </w:num>
  <w:num w:numId="4" w16cid:durableId="411581901">
    <w:abstractNumId w:val="84"/>
  </w:num>
  <w:num w:numId="5" w16cid:durableId="1112481284">
    <w:abstractNumId w:val="11"/>
  </w:num>
  <w:num w:numId="6" w16cid:durableId="167672984">
    <w:abstractNumId w:val="28"/>
  </w:num>
  <w:num w:numId="7" w16cid:durableId="1951543555">
    <w:abstractNumId w:val="21"/>
  </w:num>
  <w:num w:numId="8" w16cid:durableId="888036585">
    <w:abstractNumId w:val="8"/>
  </w:num>
  <w:num w:numId="9" w16cid:durableId="1424649182">
    <w:abstractNumId w:val="9"/>
  </w:num>
  <w:num w:numId="10" w16cid:durableId="778449718">
    <w:abstractNumId w:val="79"/>
  </w:num>
  <w:num w:numId="11" w16cid:durableId="1593970031">
    <w:abstractNumId w:val="66"/>
  </w:num>
  <w:num w:numId="12" w16cid:durableId="824122984">
    <w:abstractNumId w:val="20"/>
  </w:num>
  <w:num w:numId="13" w16cid:durableId="2123651516">
    <w:abstractNumId w:val="32"/>
  </w:num>
  <w:num w:numId="14" w16cid:durableId="703554175">
    <w:abstractNumId w:val="65"/>
  </w:num>
  <w:num w:numId="15" w16cid:durableId="574780088">
    <w:abstractNumId w:val="73"/>
  </w:num>
  <w:num w:numId="16" w16cid:durableId="278268461">
    <w:abstractNumId w:val="53"/>
  </w:num>
  <w:num w:numId="17" w16cid:durableId="1113552295">
    <w:abstractNumId w:val="5"/>
  </w:num>
  <w:num w:numId="18" w16cid:durableId="1154445978">
    <w:abstractNumId w:val="50"/>
  </w:num>
  <w:num w:numId="19" w16cid:durableId="323901869">
    <w:abstractNumId w:val="45"/>
  </w:num>
  <w:num w:numId="20" w16cid:durableId="1012881905">
    <w:abstractNumId w:val="18"/>
  </w:num>
  <w:num w:numId="21" w16cid:durableId="2129931412">
    <w:abstractNumId w:val="52"/>
  </w:num>
  <w:num w:numId="22" w16cid:durableId="566108381">
    <w:abstractNumId w:val="85"/>
  </w:num>
  <w:num w:numId="23" w16cid:durableId="511408542">
    <w:abstractNumId w:val="76"/>
  </w:num>
  <w:num w:numId="24" w16cid:durableId="1170561900">
    <w:abstractNumId w:val="0"/>
  </w:num>
  <w:num w:numId="25" w16cid:durableId="1150823445">
    <w:abstractNumId w:val="17"/>
  </w:num>
  <w:num w:numId="26" w16cid:durableId="1179584987">
    <w:abstractNumId w:val="67"/>
  </w:num>
  <w:num w:numId="27" w16cid:durableId="1687247803">
    <w:abstractNumId w:val="43"/>
  </w:num>
  <w:num w:numId="28" w16cid:durableId="1772315849">
    <w:abstractNumId w:val="81"/>
  </w:num>
  <w:num w:numId="29" w16cid:durableId="325213548">
    <w:abstractNumId w:val="44"/>
  </w:num>
  <w:num w:numId="30" w16cid:durableId="963389679">
    <w:abstractNumId w:val="60"/>
  </w:num>
  <w:num w:numId="31" w16cid:durableId="961106379">
    <w:abstractNumId w:val="7"/>
  </w:num>
  <w:num w:numId="32" w16cid:durableId="121926260">
    <w:abstractNumId w:val="12"/>
  </w:num>
  <w:num w:numId="33" w16cid:durableId="743920328">
    <w:abstractNumId w:val="29"/>
  </w:num>
  <w:num w:numId="34" w16cid:durableId="1782412585">
    <w:abstractNumId w:val="86"/>
  </w:num>
  <w:num w:numId="35" w16cid:durableId="466632962">
    <w:abstractNumId w:val="77"/>
  </w:num>
  <w:num w:numId="36" w16cid:durableId="1634099168">
    <w:abstractNumId w:val="41"/>
  </w:num>
  <w:num w:numId="37" w16cid:durableId="364910752">
    <w:abstractNumId w:val="74"/>
  </w:num>
  <w:num w:numId="38" w16cid:durableId="1769350820">
    <w:abstractNumId w:val="82"/>
  </w:num>
  <w:num w:numId="39" w16cid:durableId="1415979353">
    <w:abstractNumId w:val="3"/>
  </w:num>
  <w:num w:numId="40" w16cid:durableId="192231644">
    <w:abstractNumId w:val="1"/>
  </w:num>
  <w:num w:numId="41" w16cid:durableId="194929107">
    <w:abstractNumId w:val="22"/>
  </w:num>
  <w:num w:numId="42" w16cid:durableId="1390105460">
    <w:abstractNumId w:val="39"/>
  </w:num>
  <w:num w:numId="43" w16cid:durableId="1674800964">
    <w:abstractNumId w:val="51"/>
  </w:num>
  <w:num w:numId="44" w16cid:durableId="194512794">
    <w:abstractNumId w:val="70"/>
  </w:num>
  <w:num w:numId="45" w16cid:durableId="838078339">
    <w:abstractNumId w:val="56"/>
  </w:num>
  <w:num w:numId="46" w16cid:durableId="752511668">
    <w:abstractNumId w:val="63"/>
  </w:num>
  <w:num w:numId="47" w16cid:durableId="1814330985">
    <w:abstractNumId w:val="59"/>
  </w:num>
  <w:num w:numId="48" w16cid:durableId="932281780">
    <w:abstractNumId w:val="62"/>
  </w:num>
  <w:num w:numId="49" w16cid:durableId="480466216">
    <w:abstractNumId w:val="47"/>
  </w:num>
  <w:num w:numId="50" w16cid:durableId="1034499253">
    <w:abstractNumId w:val="27"/>
  </w:num>
  <w:num w:numId="51" w16cid:durableId="1520006772">
    <w:abstractNumId w:val="48"/>
  </w:num>
  <w:num w:numId="52" w16cid:durableId="1583249196">
    <w:abstractNumId w:val="2"/>
  </w:num>
  <w:num w:numId="53" w16cid:durableId="736249921">
    <w:abstractNumId w:val="10"/>
  </w:num>
  <w:num w:numId="54" w16cid:durableId="1204295596">
    <w:abstractNumId w:val="25"/>
  </w:num>
  <w:num w:numId="55" w16cid:durableId="1150369308">
    <w:abstractNumId w:val="54"/>
  </w:num>
  <w:num w:numId="56" w16cid:durableId="2063866655">
    <w:abstractNumId w:val="88"/>
  </w:num>
  <w:num w:numId="57" w16cid:durableId="1800806600">
    <w:abstractNumId w:val="42"/>
  </w:num>
  <w:num w:numId="58" w16cid:durableId="418912990">
    <w:abstractNumId w:val="55"/>
  </w:num>
  <w:num w:numId="59" w16cid:durableId="98643983">
    <w:abstractNumId w:val="72"/>
  </w:num>
  <w:num w:numId="60" w16cid:durableId="1649476961">
    <w:abstractNumId w:val="80"/>
  </w:num>
  <w:num w:numId="61" w16cid:durableId="248853279">
    <w:abstractNumId w:val="6"/>
  </w:num>
  <w:num w:numId="62" w16cid:durableId="1229148548">
    <w:abstractNumId w:val="83"/>
  </w:num>
  <w:num w:numId="63" w16cid:durableId="670565843">
    <w:abstractNumId w:val="4"/>
  </w:num>
  <w:num w:numId="64" w16cid:durableId="175578942">
    <w:abstractNumId w:val="15"/>
  </w:num>
  <w:num w:numId="65" w16cid:durableId="2039546133">
    <w:abstractNumId w:val="57"/>
  </w:num>
  <w:num w:numId="66" w16cid:durableId="850485735">
    <w:abstractNumId w:val="38"/>
  </w:num>
  <w:num w:numId="67" w16cid:durableId="1174954091">
    <w:abstractNumId w:val="26"/>
  </w:num>
  <w:num w:numId="68" w16cid:durableId="1860045577">
    <w:abstractNumId w:val="34"/>
  </w:num>
  <w:num w:numId="69" w16cid:durableId="2038702542">
    <w:abstractNumId w:val="14"/>
  </w:num>
  <w:num w:numId="70" w16cid:durableId="81536349">
    <w:abstractNumId w:val="24"/>
  </w:num>
  <w:num w:numId="71" w16cid:durableId="880675601">
    <w:abstractNumId w:val="13"/>
  </w:num>
  <w:num w:numId="72" w16cid:durableId="875849002">
    <w:abstractNumId w:val="35"/>
  </w:num>
  <w:num w:numId="73" w16cid:durableId="2075275135">
    <w:abstractNumId w:val="49"/>
  </w:num>
  <w:num w:numId="74" w16cid:durableId="387802094">
    <w:abstractNumId w:val="64"/>
  </w:num>
  <w:num w:numId="75" w16cid:durableId="2143496726">
    <w:abstractNumId w:val="75"/>
  </w:num>
  <w:num w:numId="76" w16cid:durableId="1672759711">
    <w:abstractNumId w:val="69"/>
  </w:num>
  <w:num w:numId="77" w16cid:durableId="2036341326">
    <w:abstractNumId w:val="16"/>
  </w:num>
  <w:num w:numId="78" w16cid:durableId="981421062">
    <w:abstractNumId w:val="71"/>
  </w:num>
  <w:num w:numId="79" w16cid:durableId="1327056581">
    <w:abstractNumId w:val="40"/>
  </w:num>
  <w:num w:numId="80" w16cid:durableId="1720081990">
    <w:abstractNumId w:val="30"/>
  </w:num>
  <w:num w:numId="81" w16cid:durableId="121968722">
    <w:abstractNumId w:val="78"/>
  </w:num>
  <w:num w:numId="82" w16cid:durableId="292755649">
    <w:abstractNumId w:val="46"/>
  </w:num>
  <w:num w:numId="83" w16cid:durableId="158497156">
    <w:abstractNumId w:val="68"/>
  </w:num>
  <w:num w:numId="84" w16cid:durableId="1054236519">
    <w:abstractNumId w:val="19"/>
  </w:num>
  <w:num w:numId="85" w16cid:durableId="750662096">
    <w:abstractNumId w:val="33"/>
  </w:num>
  <w:num w:numId="86" w16cid:durableId="1553344388">
    <w:abstractNumId w:val="23"/>
  </w:num>
  <w:num w:numId="87" w16cid:durableId="231505706">
    <w:abstractNumId w:val="36"/>
  </w:num>
  <w:num w:numId="88" w16cid:durableId="778260653">
    <w:abstractNumId w:val="58"/>
  </w:num>
  <w:num w:numId="89" w16cid:durableId="599992605">
    <w:abstractNumId w:val="6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FF"/>
    <w:rsid w:val="002D7D3F"/>
    <w:rsid w:val="00E375FF"/>
    <w:rsid w:val="00E57CE7"/>
    <w:rsid w:val="00EB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DF6C0"/>
  <w15:chartTrackingRefBased/>
  <w15:docId w15:val="{B454B947-2874-48F4-A63F-9269CEE69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37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37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375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37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375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37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37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37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37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375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375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375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375FF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375FF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375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375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375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375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37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37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37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37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37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375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375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375FF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375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375FF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375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1955</Words>
  <Characters>13495</Characters>
  <Application>Microsoft Office Word</Application>
  <DocSecurity>0</DocSecurity>
  <Lines>112</Lines>
  <Paragraphs>30</Paragraphs>
  <ScaleCrop>false</ScaleCrop>
  <Company/>
  <LinksUpToDate>false</LinksUpToDate>
  <CharactersWithSpaces>15420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Zelei</dc:creator>
  <cp:keywords/>
  <dc:description/>
  <cp:lastModifiedBy>Zelei</cp:lastModifiedBy>
  <cp:revision>2</cp:revision>
  <dcterms:created xsi:type="dcterms:W3CDTF">2026-04-05T08:31:00Z</dcterms:created>
  <dcterms:modified xsi:type="dcterms:W3CDTF">2026-04-05T08:31:00Z</dcterms:modified>
</cp:coreProperties>
</file>